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27787" w14:textId="000383F3" w:rsidR="00880A24" w:rsidRPr="001155FF" w:rsidRDefault="00880A24" w:rsidP="00111F31">
      <w:pPr>
        <w:pBdr>
          <w:top w:val="nil"/>
          <w:left w:val="nil"/>
          <w:bottom w:val="nil"/>
          <w:right w:val="nil"/>
          <w:between w:val="nil"/>
          <w:bar w:val="nil"/>
        </w:pBdr>
        <w:spacing w:after="0" w:line="240" w:lineRule="auto"/>
        <w:jc w:val="right"/>
        <w:rPr>
          <w:rFonts w:ascii="Times New Roman" w:eastAsia="Arial Unicode MS" w:hAnsi="Times New Roman" w:cs="Times New Roman"/>
          <w:color w:val="000000"/>
          <w:spacing w:val="-1"/>
          <w:kern w:val="0"/>
          <w:sz w:val="22"/>
          <w:szCs w:val="22"/>
          <w:u w:color="000000"/>
          <w:bdr w:val="nil"/>
          <w:lang w:eastAsia="lv-LV"/>
          <w14:textOutline w14:w="12700" w14:cap="flat" w14:cmpd="sng" w14:algn="ctr">
            <w14:noFill/>
            <w14:prstDash w14:val="solid"/>
            <w14:miter w14:lim="400000"/>
          </w14:textOutline>
          <w14:ligatures w14:val="none"/>
        </w:rPr>
      </w:pPr>
      <w:r w:rsidRPr="001155FF">
        <w:rPr>
          <w:rFonts w:ascii="Times New Roman" w:eastAsia="Arial Unicode MS" w:hAnsi="Times New Roman" w:cs="Times New Roman"/>
          <w:color w:val="000000"/>
          <w:spacing w:val="-1"/>
          <w:kern w:val="0"/>
          <w:sz w:val="22"/>
          <w:szCs w:val="22"/>
          <w:u w:color="000000"/>
          <w:bdr w:val="nil"/>
          <w:lang w:eastAsia="lv-LV"/>
          <w14:textOutline w14:w="12700" w14:cap="flat" w14:cmpd="sng" w14:algn="ctr">
            <w14:noFill/>
            <w14:prstDash w14:val="solid"/>
            <w14:miter w14:lim="400000"/>
          </w14:textOutline>
          <w14:ligatures w14:val="none"/>
        </w:rPr>
        <w:t>1.pielikums</w:t>
      </w:r>
    </w:p>
    <w:p w14:paraId="1243F781" w14:textId="77777777" w:rsidR="009076D6" w:rsidRPr="004C5641" w:rsidRDefault="009076D6" w:rsidP="00111F31">
      <w:pPr>
        <w:spacing w:after="0" w:line="240" w:lineRule="auto"/>
        <w:jc w:val="right"/>
        <w:rPr>
          <w:rFonts w:ascii="Times New Roman" w:hAnsi="Times New Roman" w:cs="Times New Roman"/>
          <w:color w:val="000000" w:themeColor="text1"/>
          <w:sz w:val="22"/>
          <w:szCs w:val="22"/>
        </w:rPr>
      </w:pPr>
      <w:r w:rsidRPr="004C5641">
        <w:rPr>
          <w:rFonts w:ascii="Times New Roman" w:hAnsi="Times New Roman" w:cs="Times New Roman"/>
          <w:color w:val="000000" w:themeColor="text1"/>
          <w:sz w:val="22"/>
          <w:szCs w:val="22"/>
        </w:rPr>
        <w:t xml:space="preserve">Iepirkuma nolikumam </w:t>
      </w:r>
    </w:p>
    <w:p w14:paraId="547ABC98" w14:textId="3EA2D7CA" w:rsidR="009076D6" w:rsidRPr="001155FF" w:rsidRDefault="009076D6" w:rsidP="00111F31">
      <w:pPr>
        <w:spacing w:line="240" w:lineRule="auto"/>
        <w:jc w:val="right"/>
        <w:rPr>
          <w:rFonts w:ascii="Times New Roman" w:hAnsi="Times New Roman" w:cs="Times New Roman"/>
          <w:color w:val="000000" w:themeColor="text1"/>
          <w:sz w:val="22"/>
          <w:szCs w:val="22"/>
        </w:rPr>
      </w:pPr>
      <w:r w:rsidRPr="004C5641">
        <w:rPr>
          <w:rFonts w:ascii="Times New Roman" w:hAnsi="Times New Roman" w:cs="Times New Roman"/>
          <w:color w:val="000000" w:themeColor="text1"/>
          <w:sz w:val="22"/>
          <w:szCs w:val="22"/>
        </w:rPr>
        <w:t xml:space="preserve"> (ID Nr. LIAA 202</w:t>
      </w:r>
      <w:r w:rsidR="004C5641" w:rsidRPr="004C5641">
        <w:rPr>
          <w:rFonts w:ascii="Times New Roman" w:hAnsi="Times New Roman" w:cs="Times New Roman"/>
          <w:color w:val="000000" w:themeColor="text1"/>
          <w:sz w:val="22"/>
          <w:szCs w:val="22"/>
        </w:rPr>
        <w:t>5/29 ERAF</w:t>
      </w:r>
      <w:r w:rsidRPr="004C5641">
        <w:rPr>
          <w:rFonts w:ascii="Times New Roman" w:hAnsi="Times New Roman" w:cs="Times New Roman"/>
          <w:color w:val="000000" w:themeColor="text1"/>
          <w:sz w:val="22"/>
          <w:szCs w:val="22"/>
        </w:rPr>
        <w:t>)</w:t>
      </w:r>
    </w:p>
    <w:p w14:paraId="7DC539B6" w14:textId="77777777" w:rsidR="009076D6" w:rsidRPr="001155FF" w:rsidRDefault="009076D6" w:rsidP="00111F31">
      <w:pPr>
        <w:pBdr>
          <w:top w:val="nil"/>
          <w:left w:val="nil"/>
          <w:bottom w:val="nil"/>
          <w:right w:val="nil"/>
          <w:between w:val="nil"/>
          <w:bar w:val="nil"/>
        </w:pBdr>
        <w:spacing w:before="60" w:after="0" w:line="240" w:lineRule="auto"/>
        <w:jc w:val="right"/>
        <w:rPr>
          <w:rFonts w:ascii="Times New Roman" w:eastAsia="Arial Unicode MS" w:hAnsi="Times New Roman" w:cs="Times New Roman"/>
          <w:color w:val="000000"/>
          <w:spacing w:val="-1"/>
          <w:kern w:val="0"/>
          <w:sz w:val="22"/>
          <w:szCs w:val="22"/>
          <w:u w:color="000000"/>
          <w:bdr w:val="nil"/>
          <w:lang w:eastAsia="lv-LV"/>
          <w14:textOutline w14:w="12700" w14:cap="flat" w14:cmpd="sng" w14:algn="ctr">
            <w14:noFill/>
            <w14:prstDash w14:val="solid"/>
            <w14:miter w14:lim="400000"/>
          </w14:textOutline>
          <w14:ligatures w14:val="none"/>
        </w:rPr>
      </w:pPr>
    </w:p>
    <w:p w14:paraId="24DB781C" w14:textId="5602F6CA" w:rsidR="00141622" w:rsidRPr="001155FF" w:rsidRDefault="00141622" w:rsidP="00111F31">
      <w:pPr>
        <w:pBdr>
          <w:top w:val="nil"/>
          <w:left w:val="nil"/>
          <w:bottom w:val="nil"/>
          <w:right w:val="nil"/>
          <w:between w:val="nil"/>
          <w:bar w:val="nil"/>
        </w:pBdr>
        <w:spacing w:before="60" w:after="0" w:line="240" w:lineRule="auto"/>
        <w:jc w:val="center"/>
        <w:rPr>
          <w:rFonts w:ascii="Times New Roman" w:eastAsia="Times New Roman" w:hAnsi="Times New Roman" w:cs="Times New Roman"/>
          <w:b/>
          <w:bCs/>
          <w:color w:val="000000"/>
          <w:spacing w:val="-1"/>
          <w:kern w:val="0"/>
          <w:sz w:val="22"/>
          <w:szCs w:val="22"/>
          <w:u w:color="000000"/>
          <w:bdr w:val="nil"/>
          <w:lang w:eastAsia="lv-LV"/>
          <w14:textOutline w14:w="12700" w14:cap="flat" w14:cmpd="sng" w14:algn="ctr">
            <w14:noFill/>
            <w14:prstDash w14:val="solid"/>
            <w14:miter w14:lim="400000"/>
          </w14:textOutline>
          <w14:ligatures w14:val="none"/>
        </w:rPr>
      </w:pPr>
      <w:r w:rsidRPr="001155FF">
        <w:rPr>
          <w:rFonts w:ascii="Times New Roman" w:eastAsia="Arial Unicode MS" w:hAnsi="Times New Roman" w:cs="Times New Roman"/>
          <w:b/>
          <w:bCs/>
          <w:color w:val="000000"/>
          <w:spacing w:val="-1"/>
          <w:kern w:val="0"/>
          <w:sz w:val="22"/>
          <w:szCs w:val="22"/>
          <w:u w:color="000000"/>
          <w:bdr w:val="nil"/>
          <w:lang w:eastAsia="lv-LV"/>
          <w14:textOutline w14:w="12700" w14:cap="flat" w14:cmpd="sng" w14:algn="ctr">
            <w14:noFill/>
            <w14:prstDash w14:val="solid"/>
            <w14:miter w14:lim="400000"/>
          </w14:textOutline>
          <w14:ligatures w14:val="none"/>
        </w:rPr>
        <w:t>TEHNISKĀ SPECIFIKĀCIJA</w:t>
      </w:r>
    </w:p>
    <w:p w14:paraId="129B878B" w14:textId="32B85E0D" w:rsidR="00141622" w:rsidRPr="001155FF" w:rsidRDefault="00141622" w:rsidP="00111F31">
      <w:pPr>
        <w:pBdr>
          <w:top w:val="nil"/>
          <w:left w:val="nil"/>
          <w:bottom w:val="nil"/>
          <w:right w:val="nil"/>
          <w:between w:val="nil"/>
          <w:bar w:val="nil"/>
        </w:pBdr>
        <w:shd w:val="clear" w:color="auto" w:fill="FFFFFF"/>
        <w:spacing w:after="0" w:line="240" w:lineRule="auto"/>
        <w:jc w:val="center"/>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pPr>
      <w:r w:rsidRPr="001155FF">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Iepirkumam “</w:t>
      </w:r>
      <w:bookmarkStart w:id="0" w:name="_Hlk161841618"/>
      <w:r w:rsidR="005146C3" w:rsidRPr="001155FF">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 xml:space="preserve">Vispārīgā vienošanas par </w:t>
      </w:r>
      <w:r w:rsidR="005146C3" w:rsidRPr="001155FF">
        <w:rPr>
          <w:rFonts w:ascii="Times New Roman" w:hAnsi="Times New Roman" w:cs="Times New Roman"/>
          <w:b/>
          <w:bCs/>
          <w:sz w:val="22"/>
          <w:szCs w:val="22"/>
        </w:rPr>
        <w:t>v</w:t>
      </w:r>
      <w:r w:rsidRPr="001155FF">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ideomateriālu izstrād</w:t>
      </w:r>
      <w:r w:rsidR="005146C3" w:rsidRPr="001155FF">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i</w:t>
      </w:r>
      <w:r w:rsidRPr="001155FF">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 xml:space="preserve"> </w:t>
      </w:r>
      <w:bookmarkEnd w:id="0"/>
      <w:r w:rsidR="008F1059" w:rsidRPr="001155FF">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 xml:space="preserve">LIAA </w:t>
      </w:r>
      <w:r w:rsidR="00975C31" w:rsidRPr="001155FF">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vajadzībām</w:t>
      </w:r>
      <w:r w:rsidRPr="001155FF">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 xml:space="preserve">” </w:t>
      </w:r>
      <w:r w:rsidR="004C5641">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w:t>
      </w:r>
      <w:r w:rsidRPr="001155FF">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identifikācijas N</w:t>
      </w:r>
      <w:r w:rsidRPr="004C5641">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r. LIAA</w:t>
      </w:r>
      <w:r w:rsidR="00232098" w:rsidRPr="004C5641">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 xml:space="preserve"> </w:t>
      </w:r>
      <w:r w:rsidRPr="004C5641">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202</w:t>
      </w:r>
      <w:r w:rsidR="004C5641" w:rsidRPr="004C5641">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5</w:t>
      </w:r>
      <w:r w:rsidRPr="004C5641">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w:t>
      </w:r>
      <w:r w:rsidR="004C5641" w:rsidRPr="004C5641">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29 ERAF</w:t>
      </w:r>
      <w:r w:rsidR="004C5641">
        <w:rPr>
          <w:rFonts w:ascii="Times New Roman" w:eastAsia="Arial Unicode MS" w:hAnsi="Times New Roman" w:cs="Times New Roman"/>
          <w:b/>
          <w:bCs/>
          <w:color w:val="000000"/>
          <w:kern w:val="0"/>
          <w:sz w:val="22"/>
          <w:szCs w:val="22"/>
          <w:u w:color="000000"/>
          <w:bdr w:val="nil"/>
          <w:lang w:eastAsia="lv-LV"/>
          <w14:textOutline w14:w="12700" w14:cap="flat" w14:cmpd="sng" w14:algn="ctr">
            <w14:noFill/>
            <w14:prstDash w14:val="solid"/>
            <w14:miter w14:lim="400000"/>
          </w14:textOutline>
          <w14:ligatures w14:val="none"/>
        </w:rPr>
        <w:t>)</w:t>
      </w:r>
    </w:p>
    <w:p w14:paraId="47DA6BE5" w14:textId="77777777" w:rsidR="00EC210C" w:rsidRPr="001155FF" w:rsidRDefault="00EC210C" w:rsidP="006D7F16">
      <w:pPr>
        <w:pStyle w:val="ListParagraph"/>
        <w:pBdr>
          <w:top w:val="nil"/>
          <w:left w:val="nil"/>
          <w:bottom w:val="nil"/>
          <w:right w:val="nil"/>
          <w:between w:val="nil"/>
          <w:bar w:val="nil"/>
        </w:pBdr>
        <w:shd w:val="clear" w:color="auto" w:fill="FFFFFF"/>
        <w:spacing w:after="0" w:line="240" w:lineRule="auto"/>
        <w:ind w:left="360"/>
        <w:contextualSpacing w:val="0"/>
        <w:jc w:val="center"/>
        <w:rPr>
          <w:rStyle w:val="None"/>
          <w:rFonts w:ascii="Times New Roman" w:hAnsi="Times New Roman" w:cs="Times New Roman"/>
          <w:b/>
          <w:bCs/>
          <w:sz w:val="22"/>
          <w:szCs w:val="22"/>
        </w:rPr>
      </w:pPr>
      <w:bookmarkStart w:id="1" w:name="_Hlk83651664"/>
    </w:p>
    <w:p w14:paraId="7CADBF76" w14:textId="45B40BD7" w:rsidR="00EC210C" w:rsidRPr="001155FF" w:rsidRDefault="006D7F16" w:rsidP="006D7F16">
      <w:pPr>
        <w:pStyle w:val="ListParagraph"/>
        <w:pBdr>
          <w:top w:val="nil"/>
          <w:left w:val="nil"/>
          <w:bottom w:val="nil"/>
          <w:right w:val="nil"/>
          <w:between w:val="nil"/>
          <w:bar w:val="nil"/>
        </w:pBdr>
        <w:shd w:val="clear" w:color="auto" w:fill="FFFFFF"/>
        <w:spacing w:after="0" w:line="240" w:lineRule="auto"/>
        <w:ind w:left="360"/>
        <w:contextualSpacing w:val="0"/>
        <w:jc w:val="center"/>
        <w:rPr>
          <w:rStyle w:val="None"/>
          <w:rFonts w:ascii="Times New Roman" w:hAnsi="Times New Roman" w:cs="Times New Roman"/>
          <w:b/>
          <w:bCs/>
          <w:sz w:val="22"/>
          <w:szCs w:val="22"/>
        </w:rPr>
      </w:pPr>
      <w:r w:rsidRPr="001155FF">
        <w:rPr>
          <w:rStyle w:val="None"/>
          <w:rFonts w:ascii="Times New Roman" w:hAnsi="Times New Roman" w:cs="Times New Roman"/>
          <w:b/>
          <w:bCs/>
          <w:sz w:val="22"/>
          <w:szCs w:val="22"/>
        </w:rPr>
        <w:t>VISPĀRĪGĀS PRASĪBAS</w:t>
      </w:r>
    </w:p>
    <w:p w14:paraId="07835ABA" w14:textId="77777777" w:rsidR="006D7F16" w:rsidRPr="001155FF" w:rsidRDefault="006D7F16" w:rsidP="00111F31">
      <w:pPr>
        <w:pStyle w:val="ListParagraph"/>
        <w:pBdr>
          <w:top w:val="nil"/>
          <w:left w:val="nil"/>
          <w:bottom w:val="nil"/>
          <w:right w:val="nil"/>
          <w:between w:val="nil"/>
          <w:bar w:val="nil"/>
        </w:pBdr>
        <w:shd w:val="clear" w:color="auto" w:fill="FFFFFF"/>
        <w:spacing w:after="0" w:line="240" w:lineRule="auto"/>
        <w:ind w:left="360"/>
        <w:contextualSpacing w:val="0"/>
        <w:jc w:val="both"/>
        <w:rPr>
          <w:rStyle w:val="None"/>
          <w:rFonts w:ascii="Times New Roman" w:hAnsi="Times New Roman" w:cs="Times New Roman"/>
          <w:sz w:val="22"/>
          <w:szCs w:val="22"/>
        </w:rPr>
      </w:pPr>
    </w:p>
    <w:p w14:paraId="247D9F01" w14:textId="58F886C4" w:rsidR="005E2442" w:rsidRPr="001155FF" w:rsidRDefault="005E2442" w:rsidP="008D4C5D">
      <w:pPr>
        <w:pStyle w:val="ListParagraph"/>
        <w:numPr>
          <w:ilvl w:val="0"/>
          <w:numId w:val="39"/>
        </w:numPr>
        <w:pBdr>
          <w:top w:val="nil"/>
          <w:left w:val="nil"/>
          <w:bottom w:val="nil"/>
          <w:right w:val="nil"/>
          <w:between w:val="nil"/>
        </w:pBdr>
        <w:spacing w:after="0" w:line="240" w:lineRule="auto"/>
        <w:ind w:left="0" w:firstLine="0"/>
        <w:jc w:val="both"/>
        <w:rPr>
          <w:rFonts w:ascii="Times New Roman" w:eastAsia="Times New Roman" w:hAnsi="Times New Roman" w:cs="Times New Roman"/>
          <w:b/>
          <w:sz w:val="22"/>
          <w:szCs w:val="22"/>
          <w:lang w:eastAsia="en-GB"/>
        </w:rPr>
      </w:pPr>
      <w:r w:rsidRPr="001155FF">
        <w:rPr>
          <w:rFonts w:ascii="Times New Roman" w:eastAsia="Times New Roman" w:hAnsi="Times New Roman" w:cs="Times New Roman"/>
          <w:b/>
          <w:sz w:val="22"/>
          <w:szCs w:val="22"/>
          <w:lang w:eastAsia="en-GB"/>
        </w:rPr>
        <w:t>Iepirkuma priekšmets</w:t>
      </w:r>
    </w:p>
    <w:p w14:paraId="292BB1FD" w14:textId="61482FB7" w:rsidR="009A6359" w:rsidRPr="001155FF" w:rsidRDefault="00146C14" w:rsidP="4C2C151A">
      <w:pPr>
        <w:pBdr>
          <w:top w:val="nil"/>
          <w:left w:val="nil"/>
          <w:bottom w:val="nil"/>
          <w:right w:val="nil"/>
          <w:between w:val="nil"/>
        </w:pBdr>
        <w:spacing w:after="0" w:line="240" w:lineRule="auto"/>
        <w:ind w:left="360"/>
        <w:jc w:val="both"/>
        <w:rPr>
          <w:rFonts w:ascii="Times New Roman" w:eastAsia="Times New Roman" w:hAnsi="Times New Roman" w:cs="Times New Roman"/>
          <w:sz w:val="22"/>
          <w:szCs w:val="22"/>
        </w:rPr>
      </w:pPr>
      <w:bookmarkStart w:id="2" w:name="_Hlk181099646"/>
      <w:r w:rsidRPr="001155FF">
        <w:rPr>
          <w:rFonts w:ascii="Times New Roman" w:eastAsia="Times New Roman" w:hAnsi="Times New Roman" w:cs="Times New Roman"/>
          <w:color w:val="000000" w:themeColor="text1"/>
          <w:sz w:val="22"/>
          <w:szCs w:val="22"/>
          <w:lang w:eastAsia="en-GB"/>
        </w:rPr>
        <w:t>D</w:t>
      </w:r>
      <w:r w:rsidR="005E2442" w:rsidRPr="001155FF">
        <w:rPr>
          <w:rFonts w:ascii="Times New Roman" w:eastAsia="Times New Roman" w:hAnsi="Times New Roman" w:cs="Times New Roman"/>
          <w:color w:val="000000" w:themeColor="text1"/>
          <w:sz w:val="22"/>
          <w:szCs w:val="22"/>
          <w:lang w:eastAsia="en-GB"/>
        </w:rPr>
        <w:t xml:space="preserve">ažādu </w:t>
      </w:r>
      <w:bookmarkStart w:id="3" w:name="_Hlk181099626"/>
      <w:r w:rsidR="005E2442" w:rsidRPr="001155FF">
        <w:rPr>
          <w:rFonts w:ascii="Times New Roman" w:eastAsia="Times New Roman" w:hAnsi="Times New Roman" w:cs="Times New Roman"/>
          <w:color w:val="000000" w:themeColor="text1"/>
          <w:sz w:val="22"/>
          <w:szCs w:val="22"/>
          <w:lang w:eastAsia="en-GB"/>
        </w:rPr>
        <w:t>(</w:t>
      </w:r>
      <w:r w:rsidR="00531E49" w:rsidRPr="001155FF">
        <w:rPr>
          <w:rFonts w:ascii="Times New Roman" w:eastAsia="Times New Roman" w:hAnsi="Times New Roman" w:cs="Times New Roman"/>
          <w:color w:val="000000" w:themeColor="text1"/>
          <w:sz w:val="22"/>
          <w:szCs w:val="22"/>
          <w:lang w:eastAsia="en-GB"/>
        </w:rPr>
        <w:t>reklāmas, korporatīvo, sociālo mediju,</w:t>
      </w:r>
      <w:r w:rsidR="002E134C" w:rsidRPr="001155FF">
        <w:rPr>
          <w:rFonts w:ascii="Times New Roman" w:eastAsia="Times New Roman" w:hAnsi="Times New Roman" w:cs="Times New Roman"/>
          <w:color w:val="000000" w:themeColor="text1"/>
          <w:sz w:val="22"/>
          <w:szCs w:val="22"/>
          <w:lang w:eastAsia="en-GB"/>
        </w:rPr>
        <w:t xml:space="preserve"> māksliniecisku,</w:t>
      </w:r>
      <w:r w:rsidR="00531E49" w:rsidRPr="001155FF">
        <w:rPr>
          <w:rFonts w:ascii="Times New Roman" w:eastAsia="Times New Roman" w:hAnsi="Times New Roman" w:cs="Times New Roman"/>
          <w:color w:val="000000" w:themeColor="text1"/>
          <w:sz w:val="22"/>
          <w:szCs w:val="22"/>
          <w:lang w:eastAsia="en-GB"/>
        </w:rPr>
        <w:t xml:space="preserve"> dokumentālo</w:t>
      </w:r>
      <w:r w:rsidR="00CB5B32" w:rsidRPr="001155FF">
        <w:rPr>
          <w:rFonts w:ascii="Times New Roman" w:eastAsia="Times New Roman" w:hAnsi="Times New Roman" w:cs="Times New Roman"/>
          <w:color w:val="000000" w:themeColor="text1"/>
          <w:sz w:val="22"/>
          <w:szCs w:val="22"/>
          <w:lang w:eastAsia="en-GB"/>
        </w:rPr>
        <w:t>,</w:t>
      </w:r>
      <w:r w:rsidR="00531E49" w:rsidRPr="001155FF">
        <w:rPr>
          <w:rFonts w:ascii="Times New Roman" w:eastAsia="Times New Roman" w:hAnsi="Times New Roman" w:cs="Times New Roman"/>
          <w:color w:val="000000" w:themeColor="text1"/>
          <w:sz w:val="22"/>
          <w:szCs w:val="22"/>
          <w:lang w:eastAsia="en-GB"/>
        </w:rPr>
        <w:t xml:space="preserve"> īsfilmu</w:t>
      </w:r>
      <w:r w:rsidR="00C96EB5" w:rsidRPr="001155FF">
        <w:rPr>
          <w:rFonts w:ascii="Times New Roman" w:eastAsia="Times New Roman" w:hAnsi="Times New Roman" w:cs="Times New Roman"/>
          <w:color w:val="000000" w:themeColor="text1"/>
          <w:sz w:val="22"/>
          <w:szCs w:val="22"/>
          <w:lang w:eastAsia="en-GB"/>
        </w:rPr>
        <w:t>, animētu video</w:t>
      </w:r>
      <w:r w:rsidR="00531E49" w:rsidRPr="001155FF">
        <w:rPr>
          <w:rFonts w:ascii="Times New Roman" w:eastAsia="Times New Roman" w:hAnsi="Times New Roman" w:cs="Times New Roman"/>
          <w:color w:val="000000" w:themeColor="text1"/>
          <w:sz w:val="22"/>
          <w:szCs w:val="22"/>
          <w:lang w:eastAsia="en-GB"/>
        </w:rPr>
        <w:t xml:space="preserve"> </w:t>
      </w:r>
      <w:r w:rsidR="00CB5B32" w:rsidRPr="001155FF">
        <w:rPr>
          <w:rFonts w:ascii="Times New Roman" w:eastAsia="Times New Roman" w:hAnsi="Times New Roman" w:cs="Times New Roman"/>
          <w:color w:val="000000" w:themeColor="text1"/>
          <w:sz w:val="22"/>
          <w:szCs w:val="22"/>
          <w:lang w:eastAsia="en-GB"/>
        </w:rPr>
        <w:t>vai</w:t>
      </w:r>
      <w:r w:rsidR="00531E49" w:rsidRPr="001155FF">
        <w:rPr>
          <w:rFonts w:ascii="Times New Roman" w:eastAsia="Times New Roman" w:hAnsi="Times New Roman" w:cs="Times New Roman"/>
          <w:color w:val="000000" w:themeColor="text1"/>
          <w:sz w:val="22"/>
          <w:szCs w:val="22"/>
          <w:lang w:eastAsia="en-GB"/>
        </w:rPr>
        <w:t xml:space="preserve"> citu</w:t>
      </w:r>
      <w:r w:rsidR="005E2442" w:rsidRPr="001155FF">
        <w:rPr>
          <w:rFonts w:ascii="Times New Roman" w:eastAsia="Times New Roman" w:hAnsi="Times New Roman" w:cs="Times New Roman"/>
          <w:color w:val="000000" w:themeColor="text1"/>
          <w:sz w:val="22"/>
          <w:szCs w:val="22"/>
          <w:lang w:eastAsia="en-GB"/>
        </w:rPr>
        <w:t xml:space="preserve">) </w:t>
      </w:r>
      <w:bookmarkEnd w:id="3"/>
      <w:r w:rsidR="005E2442" w:rsidRPr="001155FF">
        <w:rPr>
          <w:rFonts w:ascii="Times New Roman" w:eastAsia="Times New Roman" w:hAnsi="Times New Roman" w:cs="Times New Roman"/>
          <w:color w:val="000000" w:themeColor="text1"/>
          <w:sz w:val="22"/>
          <w:szCs w:val="22"/>
          <w:lang w:eastAsia="en-GB"/>
        </w:rPr>
        <w:t>video materiālu izstrāde</w:t>
      </w:r>
      <w:r w:rsidR="003F6482" w:rsidRPr="001155FF">
        <w:rPr>
          <w:rFonts w:ascii="Times New Roman" w:eastAsia="Times New Roman" w:hAnsi="Times New Roman" w:cs="Times New Roman"/>
          <w:color w:val="000000" w:themeColor="text1"/>
          <w:sz w:val="22"/>
          <w:szCs w:val="22"/>
          <w:lang w:eastAsia="en-GB"/>
        </w:rPr>
        <w:t xml:space="preserve"> LIAA</w:t>
      </w:r>
      <w:r w:rsidR="00A91DF9" w:rsidRPr="001155FF">
        <w:rPr>
          <w:rFonts w:ascii="Times New Roman" w:eastAsia="Times New Roman" w:hAnsi="Times New Roman" w:cs="Times New Roman"/>
          <w:color w:val="000000" w:themeColor="text1"/>
          <w:sz w:val="22"/>
          <w:szCs w:val="22"/>
          <w:lang w:eastAsia="en-GB"/>
        </w:rPr>
        <w:t xml:space="preserve"> vajadzībām</w:t>
      </w:r>
      <w:r w:rsidR="005E2442" w:rsidRPr="001155FF">
        <w:rPr>
          <w:rFonts w:ascii="Times New Roman" w:eastAsia="Times New Roman" w:hAnsi="Times New Roman" w:cs="Times New Roman"/>
          <w:color w:val="000000" w:themeColor="text1"/>
          <w:sz w:val="22"/>
          <w:szCs w:val="22"/>
          <w:lang w:eastAsia="en-GB"/>
        </w:rPr>
        <w:t xml:space="preserve"> izmantošanai </w:t>
      </w:r>
      <w:r w:rsidR="00735E9C" w:rsidRPr="001155FF">
        <w:rPr>
          <w:rFonts w:ascii="Times New Roman" w:eastAsia="Times New Roman" w:hAnsi="Times New Roman" w:cs="Times New Roman"/>
          <w:color w:val="000000" w:themeColor="text1"/>
          <w:sz w:val="22"/>
          <w:szCs w:val="22"/>
          <w:lang w:eastAsia="en-GB"/>
        </w:rPr>
        <w:t xml:space="preserve">interneta </w:t>
      </w:r>
      <w:r w:rsidR="005E2442" w:rsidRPr="001155FF">
        <w:rPr>
          <w:rFonts w:ascii="Times New Roman" w:eastAsia="Times New Roman" w:hAnsi="Times New Roman" w:cs="Times New Roman"/>
          <w:color w:val="000000" w:themeColor="text1"/>
          <w:sz w:val="22"/>
          <w:szCs w:val="22"/>
          <w:lang w:eastAsia="en-GB"/>
        </w:rPr>
        <w:t>vietn</w:t>
      </w:r>
      <w:r w:rsidR="00735E9C" w:rsidRPr="001155FF">
        <w:rPr>
          <w:rFonts w:ascii="Times New Roman" w:eastAsia="Times New Roman" w:hAnsi="Times New Roman" w:cs="Times New Roman"/>
          <w:color w:val="000000" w:themeColor="text1"/>
          <w:sz w:val="22"/>
          <w:szCs w:val="22"/>
          <w:lang w:eastAsia="en-GB"/>
        </w:rPr>
        <w:t>ēs</w:t>
      </w:r>
      <w:r w:rsidR="00CB5B32" w:rsidRPr="001155FF">
        <w:rPr>
          <w:rFonts w:ascii="Times New Roman" w:eastAsia="Times New Roman" w:hAnsi="Times New Roman" w:cs="Times New Roman"/>
          <w:color w:val="000000" w:themeColor="text1"/>
          <w:sz w:val="22"/>
          <w:szCs w:val="22"/>
          <w:lang w:eastAsia="en-GB"/>
        </w:rPr>
        <w:t>,</w:t>
      </w:r>
      <w:r w:rsidR="00735E9C" w:rsidRPr="001155FF">
        <w:rPr>
          <w:rFonts w:ascii="Times New Roman" w:eastAsia="Times New Roman" w:hAnsi="Times New Roman" w:cs="Times New Roman"/>
          <w:color w:val="000000" w:themeColor="text1"/>
          <w:sz w:val="22"/>
          <w:szCs w:val="22"/>
          <w:lang w:eastAsia="en-GB"/>
        </w:rPr>
        <w:t xml:space="preserve"> sociālajos t</w:t>
      </w:r>
      <w:r w:rsidR="00CB5B32" w:rsidRPr="001155FF">
        <w:rPr>
          <w:rFonts w:ascii="Times New Roman" w:eastAsia="Times New Roman" w:hAnsi="Times New Roman" w:cs="Times New Roman"/>
          <w:color w:val="000000" w:themeColor="text1"/>
          <w:sz w:val="22"/>
          <w:szCs w:val="22"/>
          <w:lang w:eastAsia="en-GB"/>
        </w:rPr>
        <w:t>ī</w:t>
      </w:r>
      <w:r w:rsidR="00735E9C" w:rsidRPr="001155FF">
        <w:rPr>
          <w:rFonts w:ascii="Times New Roman" w:eastAsia="Times New Roman" w:hAnsi="Times New Roman" w:cs="Times New Roman"/>
          <w:color w:val="000000" w:themeColor="text1"/>
          <w:sz w:val="22"/>
          <w:szCs w:val="22"/>
          <w:lang w:eastAsia="en-GB"/>
        </w:rPr>
        <w:t>klos</w:t>
      </w:r>
      <w:r w:rsidR="00CB5B32" w:rsidRPr="001155FF">
        <w:rPr>
          <w:rFonts w:ascii="Times New Roman" w:eastAsia="Times New Roman" w:hAnsi="Times New Roman" w:cs="Times New Roman"/>
          <w:sz w:val="22"/>
          <w:szCs w:val="22"/>
        </w:rPr>
        <w:t>,</w:t>
      </w:r>
      <w:r w:rsidR="00CB5B32" w:rsidRPr="001155FF">
        <w:rPr>
          <w:rFonts w:ascii="Times New Roman" w:eastAsia="Calibri" w:hAnsi="Times New Roman" w:cs="Times New Roman"/>
          <w:sz w:val="22"/>
          <w:szCs w:val="22"/>
        </w:rPr>
        <w:t xml:space="preserve"> </w:t>
      </w:r>
      <w:r w:rsidR="00CB5B32" w:rsidRPr="001155FF">
        <w:rPr>
          <w:rFonts w:ascii="Times New Roman" w:eastAsia="Times New Roman" w:hAnsi="Times New Roman" w:cs="Times New Roman"/>
          <w:sz w:val="22"/>
          <w:szCs w:val="22"/>
        </w:rPr>
        <w:t>demonstrēšanai televīzijā, izstādēs vai citos pasākumos</w:t>
      </w:r>
      <w:r w:rsidR="00C2123F" w:rsidRPr="001155FF">
        <w:rPr>
          <w:rFonts w:ascii="Times New Roman" w:eastAsia="Times New Roman" w:hAnsi="Times New Roman" w:cs="Times New Roman"/>
          <w:sz w:val="22"/>
          <w:szCs w:val="22"/>
        </w:rPr>
        <w:t xml:space="preserve"> gan Latvijas, gan ārvalstu auditorijai</w:t>
      </w:r>
      <w:r w:rsidR="00CB5B32" w:rsidRPr="001155FF">
        <w:rPr>
          <w:rFonts w:ascii="Times New Roman" w:eastAsia="Times New Roman" w:hAnsi="Times New Roman" w:cs="Times New Roman"/>
          <w:sz w:val="22"/>
          <w:szCs w:val="22"/>
        </w:rPr>
        <w:t>.</w:t>
      </w:r>
      <w:r w:rsidR="002E134C" w:rsidRPr="001155FF">
        <w:rPr>
          <w:rFonts w:ascii="Times New Roman" w:eastAsia="Times New Roman" w:hAnsi="Times New Roman" w:cs="Times New Roman"/>
          <w:sz w:val="22"/>
          <w:szCs w:val="22"/>
        </w:rPr>
        <w:t xml:space="preserve"> Filmēšanas vieta pārsvarā Latvijas teritorijā, bet Pasūtītājam var būt nepieciešami arī filmēšanas un video materiālu izstrādes pakalpojumi</w:t>
      </w:r>
      <w:r w:rsidR="0085695A" w:rsidRPr="001155FF">
        <w:rPr>
          <w:rFonts w:ascii="Times New Roman" w:eastAsia="Times New Roman" w:hAnsi="Times New Roman" w:cs="Times New Roman"/>
          <w:sz w:val="22"/>
          <w:szCs w:val="22"/>
        </w:rPr>
        <w:t xml:space="preserve">, kas filmēti </w:t>
      </w:r>
      <w:r w:rsidR="002E134C" w:rsidRPr="001155FF">
        <w:rPr>
          <w:rFonts w:ascii="Times New Roman" w:eastAsia="Times New Roman" w:hAnsi="Times New Roman" w:cs="Times New Roman"/>
          <w:sz w:val="22"/>
          <w:szCs w:val="22"/>
        </w:rPr>
        <w:t>tirdzniecības misijā</w:t>
      </w:r>
      <w:r w:rsidR="0085695A" w:rsidRPr="001155FF">
        <w:rPr>
          <w:rFonts w:ascii="Times New Roman" w:eastAsia="Times New Roman" w:hAnsi="Times New Roman" w:cs="Times New Roman"/>
          <w:sz w:val="22"/>
          <w:szCs w:val="22"/>
        </w:rPr>
        <w:t>s</w:t>
      </w:r>
      <w:r w:rsidR="002E134C" w:rsidRPr="001155FF">
        <w:rPr>
          <w:rFonts w:ascii="Times New Roman" w:eastAsia="Times New Roman" w:hAnsi="Times New Roman" w:cs="Times New Roman"/>
          <w:sz w:val="22"/>
          <w:szCs w:val="22"/>
        </w:rPr>
        <w:t xml:space="preserve"> un pasākum</w:t>
      </w:r>
      <w:r w:rsidR="0085695A" w:rsidRPr="001155FF">
        <w:rPr>
          <w:rFonts w:ascii="Times New Roman" w:eastAsia="Times New Roman" w:hAnsi="Times New Roman" w:cs="Times New Roman"/>
          <w:sz w:val="22"/>
          <w:szCs w:val="22"/>
        </w:rPr>
        <w:t>os</w:t>
      </w:r>
      <w:r w:rsidR="002E134C" w:rsidRPr="001155FF">
        <w:rPr>
          <w:rFonts w:ascii="Times New Roman" w:eastAsia="Times New Roman" w:hAnsi="Times New Roman" w:cs="Times New Roman"/>
          <w:sz w:val="22"/>
          <w:szCs w:val="22"/>
        </w:rPr>
        <w:t>, kuri notiek ārvalstīs (piemēram, EXPO Osaka</w:t>
      </w:r>
      <w:r w:rsidR="0085695A" w:rsidRPr="001155FF">
        <w:rPr>
          <w:rFonts w:ascii="Times New Roman" w:eastAsia="Times New Roman" w:hAnsi="Times New Roman" w:cs="Times New Roman"/>
          <w:sz w:val="22"/>
          <w:szCs w:val="22"/>
        </w:rPr>
        <w:t xml:space="preserve"> Japānā</w:t>
      </w:r>
      <w:r w:rsidR="002E134C" w:rsidRPr="001155FF">
        <w:rPr>
          <w:rFonts w:ascii="Times New Roman" w:eastAsia="Times New Roman" w:hAnsi="Times New Roman" w:cs="Times New Roman"/>
          <w:sz w:val="22"/>
          <w:szCs w:val="22"/>
        </w:rPr>
        <w:t>).</w:t>
      </w:r>
    </w:p>
    <w:p w14:paraId="26BC5C30" w14:textId="57062837" w:rsidR="009A6359" w:rsidRPr="001155FF" w:rsidRDefault="009A6359" w:rsidP="4C2C151A">
      <w:pPr>
        <w:spacing w:after="0" w:line="240" w:lineRule="auto"/>
        <w:ind w:left="360"/>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Pakalpojuma apjoms tiks noteikts atkarībā no finansējuma pieejamības un Pasūtītāja vajadzībām.</w:t>
      </w:r>
    </w:p>
    <w:p w14:paraId="7D6AA3CA" w14:textId="1516D4E0" w:rsidR="009A6359" w:rsidRPr="001155FF" w:rsidRDefault="00526F40" w:rsidP="4C2C151A">
      <w:pPr>
        <w:pBdr>
          <w:top w:val="nil"/>
          <w:left w:val="nil"/>
          <w:bottom w:val="nil"/>
          <w:right w:val="nil"/>
          <w:between w:val="nil"/>
        </w:pBdr>
        <w:spacing w:after="0" w:line="240" w:lineRule="auto"/>
        <w:ind w:left="360"/>
        <w:jc w:val="both"/>
        <w:rPr>
          <w:rFonts w:ascii="Times New Roman" w:eastAsia="Calibri" w:hAnsi="Times New Roman" w:cs="Times New Roman"/>
          <w:sz w:val="22"/>
          <w:szCs w:val="22"/>
        </w:rPr>
      </w:pPr>
      <w:r w:rsidRPr="001155FF">
        <w:rPr>
          <w:rFonts w:ascii="Times New Roman" w:eastAsia="Times New Roman" w:hAnsi="Times New Roman" w:cs="Times New Roman"/>
          <w:sz w:val="22"/>
          <w:szCs w:val="22"/>
        </w:rPr>
        <w:t xml:space="preserve">Katram </w:t>
      </w:r>
      <w:r w:rsidR="009A6359" w:rsidRPr="001155FF">
        <w:rPr>
          <w:rFonts w:ascii="Times New Roman" w:eastAsia="Times New Roman" w:hAnsi="Times New Roman" w:cs="Times New Roman"/>
          <w:sz w:val="22"/>
          <w:szCs w:val="22"/>
        </w:rPr>
        <w:t>p</w:t>
      </w:r>
      <w:r w:rsidRPr="001155FF">
        <w:rPr>
          <w:rFonts w:ascii="Times New Roman" w:eastAsia="Times New Roman" w:hAnsi="Times New Roman" w:cs="Times New Roman"/>
          <w:sz w:val="22"/>
          <w:szCs w:val="22"/>
        </w:rPr>
        <w:t>asūtījumam</w:t>
      </w:r>
      <w:r w:rsidR="009A6359" w:rsidRPr="001155FF">
        <w:rPr>
          <w:rStyle w:val="Hyperlink"/>
          <w:rFonts w:ascii="Times New Roman" w:eastAsia="Times New Roman" w:hAnsi="Times New Roman" w:cs="Times New Roman"/>
          <w:color w:val="auto"/>
          <w:sz w:val="22"/>
          <w:szCs w:val="22"/>
          <w:u w:val="none"/>
          <w:lang w:eastAsia="en-GB"/>
        </w:rPr>
        <w:t xml:space="preserve"> </w:t>
      </w:r>
      <w:r w:rsidRPr="001155FF">
        <w:rPr>
          <w:rStyle w:val="Hyperlink"/>
          <w:rFonts w:ascii="Times New Roman" w:eastAsia="Times New Roman" w:hAnsi="Times New Roman" w:cs="Times New Roman"/>
          <w:color w:val="auto"/>
          <w:sz w:val="22"/>
          <w:szCs w:val="22"/>
          <w:u w:val="none"/>
          <w:lang w:eastAsia="en-GB"/>
        </w:rPr>
        <w:t>atsevišķi tiks izstrādāt</w:t>
      </w:r>
      <w:r w:rsidR="009A6359" w:rsidRPr="001155FF">
        <w:rPr>
          <w:rStyle w:val="Hyperlink"/>
          <w:rFonts w:ascii="Times New Roman" w:eastAsia="Times New Roman" w:hAnsi="Times New Roman" w:cs="Times New Roman"/>
          <w:color w:val="auto"/>
          <w:sz w:val="22"/>
          <w:szCs w:val="22"/>
          <w:u w:val="none"/>
          <w:lang w:eastAsia="en-GB"/>
        </w:rPr>
        <w:t>s</w:t>
      </w:r>
      <w:r w:rsidRPr="001155FF">
        <w:rPr>
          <w:rStyle w:val="Hyperlink"/>
          <w:rFonts w:ascii="Times New Roman" w:eastAsia="Times New Roman" w:hAnsi="Times New Roman" w:cs="Times New Roman"/>
          <w:color w:val="auto"/>
          <w:sz w:val="22"/>
          <w:szCs w:val="22"/>
          <w:u w:val="none"/>
          <w:lang w:eastAsia="en-GB"/>
        </w:rPr>
        <w:t xml:space="preserve"> darba uzdevums, kas tiks iekļauts uzaicinājumā.</w:t>
      </w:r>
      <w:r w:rsidR="009A6359" w:rsidRPr="001155FF">
        <w:rPr>
          <w:rStyle w:val="Hyperlink"/>
          <w:rFonts w:ascii="Times New Roman" w:eastAsia="Times New Roman" w:hAnsi="Times New Roman" w:cs="Times New Roman"/>
          <w:color w:val="auto"/>
          <w:sz w:val="22"/>
          <w:szCs w:val="22"/>
          <w:u w:val="none"/>
          <w:lang w:eastAsia="en-GB"/>
        </w:rPr>
        <w:t xml:space="preserve"> </w:t>
      </w:r>
      <w:r w:rsidR="009A6359" w:rsidRPr="001155FF">
        <w:rPr>
          <w:rFonts w:ascii="Times New Roman" w:eastAsia="Calibri" w:hAnsi="Times New Roman" w:cs="Times New Roman"/>
          <w:sz w:val="22"/>
          <w:szCs w:val="22"/>
        </w:rPr>
        <w:t xml:space="preserve">Darba uzdevums tiks nosūtītas visiem vispārīgās vienošanās dalībniekiem, piedāvājuma iesniegšanai dodot 10 (desmit) dienas laika piedāvājuma sagatavošanai (uzaicinājumā var tikt noteikts </w:t>
      </w:r>
      <w:r w:rsidR="00C2123F" w:rsidRPr="001155FF">
        <w:rPr>
          <w:rFonts w:ascii="Times New Roman" w:eastAsia="Calibri" w:hAnsi="Times New Roman" w:cs="Times New Roman"/>
          <w:sz w:val="22"/>
          <w:szCs w:val="22"/>
        </w:rPr>
        <w:t xml:space="preserve">īsāks </w:t>
      </w:r>
      <w:r w:rsidR="009A6359" w:rsidRPr="001155FF">
        <w:rPr>
          <w:rFonts w:ascii="Times New Roman" w:eastAsia="Calibri" w:hAnsi="Times New Roman" w:cs="Times New Roman"/>
          <w:sz w:val="22"/>
          <w:szCs w:val="22"/>
        </w:rPr>
        <w:t>piedāvājuma iesniegšanas termiņš</w:t>
      </w:r>
      <w:r w:rsidR="00C2123F" w:rsidRPr="001155FF">
        <w:rPr>
          <w:rFonts w:ascii="Times New Roman" w:eastAsia="Calibri" w:hAnsi="Times New Roman" w:cs="Times New Roman"/>
          <w:sz w:val="22"/>
          <w:szCs w:val="22"/>
        </w:rPr>
        <w:t>, ja Pasūtītājam ir radusies neplānota un steidzama vajadzība pēc videomateriālu izstrādes pakalpojuma, vai sniedzamais pakalpojums ir salīdzinoš</w:t>
      </w:r>
      <w:r w:rsidR="00AE4C8F" w:rsidRPr="001155FF">
        <w:rPr>
          <w:rFonts w:ascii="Times New Roman" w:eastAsia="Calibri" w:hAnsi="Times New Roman" w:cs="Times New Roman"/>
          <w:sz w:val="22"/>
          <w:szCs w:val="22"/>
        </w:rPr>
        <w:t>i</w:t>
      </w:r>
      <w:r w:rsidR="00C2123F" w:rsidRPr="001155FF">
        <w:rPr>
          <w:rFonts w:ascii="Times New Roman" w:eastAsia="Calibri" w:hAnsi="Times New Roman" w:cs="Times New Roman"/>
          <w:sz w:val="22"/>
          <w:szCs w:val="22"/>
        </w:rPr>
        <w:t xml:space="preserve"> vienkāršs, kā piemēram, pasākuma vai tikšanās atskata video izstrāde.</w:t>
      </w:r>
    </w:p>
    <w:p w14:paraId="73288C01" w14:textId="7B3ABAF5" w:rsidR="009A6359" w:rsidRPr="001155FF" w:rsidRDefault="009A6359" w:rsidP="008D4C5D">
      <w:pPr>
        <w:spacing w:after="0" w:line="240" w:lineRule="auto"/>
        <w:ind w:left="284" w:firstLine="76"/>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Ar pretendentu, kurš tiks izraudzīts par pakalpojumu sniedzēju, tiks slēgts atsevišķs līgums par attiecīgā pasūtījuma izpildi.</w:t>
      </w:r>
    </w:p>
    <w:p w14:paraId="1D7BDB8A" w14:textId="77777777" w:rsidR="009A6359" w:rsidRPr="001155FF" w:rsidRDefault="009A6359" w:rsidP="009A6359">
      <w:pPr>
        <w:pStyle w:val="ListParagraph"/>
        <w:pBdr>
          <w:top w:val="nil"/>
          <w:left w:val="nil"/>
          <w:bottom w:val="nil"/>
          <w:right w:val="nil"/>
          <w:between w:val="nil"/>
        </w:pBdr>
        <w:spacing w:after="0" w:line="240" w:lineRule="auto"/>
        <w:ind w:left="360"/>
        <w:jc w:val="both"/>
        <w:rPr>
          <w:rStyle w:val="Hyperlink"/>
          <w:rFonts w:ascii="Times New Roman" w:eastAsia="Times New Roman" w:hAnsi="Times New Roman" w:cs="Times New Roman"/>
          <w:color w:val="auto"/>
          <w:sz w:val="22"/>
          <w:szCs w:val="22"/>
          <w:u w:val="none"/>
          <w:lang w:eastAsia="en-GB"/>
        </w:rPr>
      </w:pPr>
    </w:p>
    <w:bookmarkEnd w:id="2"/>
    <w:p w14:paraId="488E970D" w14:textId="77777777" w:rsidR="00EC210C" w:rsidRPr="001155FF" w:rsidRDefault="00EC210C" w:rsidP="0F9576BB">
      <w:pPr>
        <w:pStyle w:val="ListParagraph"/>
        <w:numPr>
          <w:ilvl w:val="0"/>
          <w:numId w:val="1"/>
        </w:numPr>
        <w:pBdr>
          <w:top w:val="nil"/>
          <w:left w:val="nil"/>
          <w:bottom w:val="nil"/>
          <w:right w:val="nil"/>
          <w:between w:val="nil"/>
          <w:bar w:val="nil"/>
        </w:pBdr>
        <w:shd w:val="clear" w:color="auto" w:fill="FFFFFF" w:themeFill="background1"/>
        <w:spacing w:after="0" w:line="240" w:lineRule="auto"/>
        <w:jc w:val="both"/>
        <w:rPr>
          <w:rStyle w:val="None"/>
          <w:rFonts w:ascii="Times New Roman" w:hAnsi="Times New Roman" w:cs="Times New Roman"/>
          <w:sz w:val="22"/>
          <w:szCs w:val="22"/>
        </w:rPr>
      </w:pPr>
      <w:r w:rsidRPr="001155FF">
        <w:rPr>
          <w:rStyle w:val="None"/>
          <w:rFonts w:ascii="Times New Roman" w:hAnsi="Times New Roman" w:cs="Times New Roman"/>
          <w:b/>
          <w:bCs/>
          <w:sz w:val="22"/>
          <w:szCs w:val="22"/>
        </w:rPr>
        <w:t>Mērķauditorija </w:t>
      </w:r>
    </w:p>
    <w:p w14:paraId="072B5010" w14:textId="7B44E673" w:rsidR="6C3590CE" w:rsidRPr="001155FF" w:rsidRDefault="6C3590CE" w:rsidP="008D4C5D">
      <w:pPr>
        <w:pStyle w:val="ListParagraph"/>
        <w:numPr>
          <w:ilvl w:val="0"/>
          <w:numId w:val="40"/>
        </w:num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LIAA organizēto pasākumu apmeklētāji un interesenti</w:t>
      </w:r>
      <w:r w:rsidR="001114A1" w:rsidRPr="001155FF">
        <w:rPr>
          <w:rFonts w:ascii="Times New Roman" w:eastAsia="Times New Roman" w:hAnsi="Times New Roman" w:cs="Times New Roman"/>
          <w:sz w:val="22"/>
          <w:szCs w:val="22"/>
        </w:rPr>
        <w:t>;</w:t>
      </w:r>
    </w:p>
    <w:p w14:paraId="096F15A8" w14:textId="19F626EA" w:rsidR="24CBF73D" w:rsidRPr="001155FF" w:rsidRDefault="24CBF73D" w:rsidP="008D4C5D">
      <w:pPr>
        <w:pStyle w:val="ListParagraph"/>
        <w:numPr>
          <w:ilvl w:val="0"/>
          <w:numId w:val="40"/>
        </w:num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Latvijas Investīciju un attīstības aģentūras (LIAA) klienti un sadarbības partneri;</w:t>
      </w:r>
    </w:p>
    <w:p w14:paraId="3DDB5DDD" w14:textId="3815E045" w:rsidR="24CBF73D" w:rsidRPr="001155FF" w:rsidRDefault="24CBF73D" w:rsidP="008D4C5D">
      <w:pPr>
        <w:pStyle w:val="ListParagraph"/>
        <w:numPr>
          <w:ilvl w:val="0"/>
          <w:numId w:val="40"/>
        </w:num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LIAA pārstāvniecību Latvijā programmu dalībnieki un atbalsta saņēmēji nākošajos periodos;</w:t>
      </w:r>
    </w:p>
    <w:p w14:paraId="1EED5ED6" w14:textId="3FB66C6A" w:rsidR="04E0E412" w:rsidRPr="001155FF" w:rsidRDefault="001114A1" w:rsidP="008D4C5D">
      <w:pPr>
        <w:pStyle w:val="ListParagraph"/>
        <w:numPr>
          <w:ilvl w:val="0"/>
          <w:numId w:val="40"/>
        </w:num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b</w:t>
      </w:r>
      <w:r w:rsidR="04E0E412" w:rsidRPr="001155FF">
        <w:rPr>
          <w:rFonts w:ascii="Times New Roman" w:eastAsia="Times New Roman" w:hAnsi="Times New Roman" w:cs="Times New Roman"/>
          <w:sz w:val="22"/>
          <w:szCs w:val="22"/>
        </w:rPr>
        <w:t>iznesa ideju autori, topošie uzņēmēji;</w:t>
      </w:r>
    </w:p>
    <w:p w14:paraId="22001C10" w14:textId="0018C3A1" w:rsidR="24CBF73D" w:rsidRPr="001155FF" w:rsidRDefault="001114A1" w:rsidP="008D4C5D">
      <w:pPr>
        <w:pStyle w:val="ListParagraph"/>
        <w:numPr>
          <w:ilvl w:val="0"/>
          <w:numId w:val="40"/>
        </w:num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ā</w:t>
      </w:r>
      <w:r w:rsidR="24CBF73D" w:rsidRPr="001155FF">
        <w:rPr>
          <w:rFonts w:ascii="Times New Roman" w:eastAsia="Times New Roman" w:hAnsi="Times New Roman" w:cs="Times New Roman"/>
          <w:sz w:val="22"/>
          <w:szCs w:val="22"/>
        </w:rPr>
        <w:t>rvalstu investori</w:t>
      </w:r>
      <w:r w:rsidRPr="001155FF">
        <w:rPr>
          <w:rFonts w:ascii="Times New Roman" w:eastAsia="Times New Roman" w:hAnsi="Times New Roman" w:cs="Times New Roman"/>
          <w:sz w:val="22"/>
          <w:szCs w:val="22"/>
        </w:rPr>
        <w:t>;</w:t>
      </w:r>
      <w:r w:rsidR="24CBF73D" w:rsidRPr="001155FF">
        <w:rPr>
          <w:rFonts w:ascii="Times New Roman" w:eastAsia="Times New Roman" w:hAnsi="Times New Roman" w:cs="Times New Roman"/>
          <w:sz w:val="22"/>
          <w:szCs w:val="22"/>
        </w:rPr>
        <w:t xml:space="preserve"> </w:t>
      </w:r>
    </w:p>
    <w:p w14:paraId="0651918E" w14:textId="65FCF2DC" w:rsidR="24CBF73D" w:rsidRPr="001155FF" w:rsidRDefault="001114A1" w:rsidP="008D4C5D">
      <w:pPr>
        <w:pStyle w:val="ListParagraph"/>
        <w:numPr>
          <w:ilvl w:val="0"/>
          <w:numId w:val="40"/>
        </w:num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u</w:t>
      </w:r>
      <w:r w:rsidR="2C28B691" w:rsidRPr="001155FF">
        <w:rPr>
          <w:rFonts w:ascii="Times New Roman" w:eastAsia="Times New Roman" w:hAnsi="Times New Roman" w:cs="Times New Roman"/>
          <w:sz w:val="22"/>
          <w:szCs w:val="22"/>
        </w:rPr>
        <w:t xml:space="preserve">zņēmēji, sadarbības partneri, </w:t>
      </w:r>
      <w:r w:rsidR="24CBF73D" w:rsidRPr="001155FF">
        <w:rPr>
          <w:rFonts w:ascii="Times New Roman" w:eastAsia="Times New Roman" w:hAnsi="Times New Roman" w:cs="Times New Roman"/>
          <w:sz w:val="22"/>
          <w:szCs w:val="22"/>
        </w:rPr>
        <w:t>diasporas pārstāvji, dažādu jomu profesionāļi, pastarpināti – sabiedrība kopumā</w:t>
      </w:r>
      <w:r w:rsidRPr="001155FF">
        <w:rPr>
          <w:rFonts w:ascii="Times New Roman" w:eastAsia="Times New Roman" w:hAnsi="Times New Roman" w:cs="Times New Roman"/>
          <w:sz w:val="22"/>
          <w:szCs w:val="22"/>
        </w:rPr>
        <w:t>;</w:t>
      </w:r>
    </w:p>
    <w:p w14:paraId="44BBD9FC" w14:textId="0A4F1EC4" w:rsidR="002E134C" w:rsidRPr="001155FF" w:rsidRDefault="001114A1">
      <w:pPr>
        <w:pStyle w:val="ListParagraph"/>
        <w:numPr>
          <w:ilvl w:val="0"/>
          <w:numId w:val="40"/>
        </w:numPr>
        <w:shd w:val="clear" w:color="auto" w:fill="FFFFFF" w:themeFill="background1"/>
        <w:spacing w:after="0" w:line="240" w:lineRule="auto"/>
        <w:jc w:val="both"/>
        <w:rPr>
          <w:rFonts w:ascii="Times New Roman" w:eastAsia="Times New Roman" w:hAnsi="Times New Roman" w:cs="Times New Roman"/>
          <w:color w:val="000000" w:themeColor="text1"/>
          <w:sz w:val="22"/>
          <w:szCs w:val="22"/>
        </w:rPr>
      </w:pPr>
      <w:r w:rsidRPr="001155FF">
        <w:rPr>
          <w:rFonts w:ascii="Times New Roman" w:eastAsia="Times New Roman" w:hAnsi="Times New Roman" w:cs="Times New Roman"/>
          <w:sz w:val="22"/>
          <w:szCs w:val="22"/>
        </w:rPr>
        <w:t>p</w:t>
      </w:r>
      <w:r w:rsidR="43F1CFC0" w:rsidRPr="001155FF">
        <w:rPr>
          <w:rFonts w:ascii="Times New Roman" w:eastAsia="Times New Roman" w:hAnsi="Times New Roman" w:cs="Times New Roman"/>
          <w:sz w:val="22"/>
          <w:szCs w:val="22"/>
        </w:rPr>
        <w:t xml:space="preserve">otenciālie </w:t>
      </w:r>
      <w:r w:rsidR="6D823302" w:rsidRPr="001155FF">
        <w:rPr>
          <w:rFonts w:ascii="Times New Roman" w:eastAsia="Times New Roman" w:hAnsi="Times New Roman" w:cs="Times New Roman"/>
          <w:sz w:val="22"/>
          <w:szCs w:val="22"/>
        </w:rPr>
        <w:t>ā</w:t>
      </w:r>
      <w:r w:rsidR="6D823302" w:rsidRPr="001155FF">
        <w:rPr>
          <w:rFonts w:ascii="Times New Roman" w:eastAsia="Times New Roman" w:hAnsi="Times New Roman" w:cs="Times New Roman"/>
          <w:color w:val="000000" w:themeColor="text1"/>
          <w:sz w:val="22"/>
          <w:szCs w:val="22"/>
        </w:rPr>
        <w:t>rvalstu tūristi, kas plāno ceļojumu vai jau ieradušies Latvijā atpūtas nolūkos</w:t>
      </w:r>
      <w:r w:rsidR="002E134C" w:rsidRPr="001155FF">
        <w:rPr>
          <w:rFonts w:ascii="Times New Roman" w:eastAsia="Times New Roman" w:hAnsi="Times New Roman" w:cs="Times New Roman"/>
          <w:color w:val="000000" w:themeColor="text1"/>
          <w:sz w:val="22"/>
          <w:szCs w:val="22"/>
        </w:rPr>
        <w:t>;</w:t>
      </w:r>
    </w:p>
    <w:p w14:paraId="380A6386" w14:textId="1256FE09" w:rsidR="00612584" w:rsidRPr="001155FF" w:rsidRDefault="00612584" w:rsidP="008D4C5D">
      <w:pPr>
        <w:numPr>
          <w:ilvl w:val="0"/>
          <w:numId w:val="40"/>
        </w:numPr>
        <w:pBdr>
          <w:top w:val="nil"/>
          <w:left w:val="nil"/>
          <w:bottom w:val="nil"/>
          <w:right w:val="nil"/>
          <w:between w:val="nil"/>
        </w:pBdr>
        <w:spacing w:after="0" w:line="240" w:lineRule="auto"/>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themeColor="text1"/>
          <w:sz w:val="22"/>
          <w:szCs w:val="22"/>
          <w:lang w:eastAsia="en-GB"/>
        </w:rPr>
        <w:t>Latvijas sabiedrība (informēt par lieliem investīciju projektiem un to pienesumu, kā piemēram ELWIND)</w:t>
      </w:r>
    </w:p>
    <w:p w14:paraId="5D723E86" w14:textId="341EABB0" w:rsidR="43F1CFC0" w:rsidRPr="001155FF" w:rsidRDefault="001114A1" w:rsidP="008D4C5D">
      <w:pPr>
        <w:pStyle w:val="ListParagraph"/>
        <w:numPr>
          <w:ilvl w:val="0"/>
          <w:numId w:val="40"/>
        </w:numPr>
        <w:shd w:val="clear" w:color="auto" w:fill="FFFFFF" w:themeFill="background1"/>
        <w:spacing w:after="0" w:line="240" w:lineRule="auto"/>
        <w:jc w:val="both"/>
        <w:rPr>
          <w:rFonts w:ascii="Times New Roman" w:eastAsia="Times New Roman" w:hAnsi="Times New Roman" w:cs="Times New Roman"/>
          <w:color w:val="000000" w:themeColor="text1"/>
          <w:sz w:val="22"/>
          <w:szCs w:val="22"/>
        </w:rPr>
      </w:pPr>
      <w:r w:rsidRPr="001155FF">
        <w:rPr>
          <w:rFonts w:ascii="Times New Roman" w:eastAsia="Times New Roman" w:hAnsi="Times New Roman" w:cs="Times New Roman"/>
          <w:color w:val="000000" w:themeColor="text1"/>
          <w:sz w:val="22"/>
          <w:szCs w:val="22"/>
        </w:rPr>
        <w:t>c</w:t>
      </w:r>
      <w:r w:rsidR="002E134C" w:rsidRPr="001155FF">
        <w:rPr>
          <w:rFonts w:ascii="Times New Roman" w:eastAsia="Times New Roman" w:hAnsi="Times New Roman" w:cs="Times New Roman"/>
          <w:color w:val="000000" w:themeColor="text1"/>
          <w:sz w:val="22"/>
          <w:szCs w:val="22"/>
        </w:rPr>
        <w:t>itas sabiedrības grupas</w:t>
      </w:r>
      <w:r w:rsidR="6D823302" w:rsidRPr="001155FF">
        <w:rPr>
          <w:rFonts w:ascii="Times New Roman" w:eastAsia="Times New Roman" w:hAnsi="Times New Roman" w:cs="Times New Roman"/>
          <w:color w:val="000000" w:themeColor="text1"/>
          <w:sz w:val="22"/>
          <w:szCs w:val="22"/>
        </w:rPr>
        <w:t>.</w:t>
      </w:r>
    </w:p>
    <w:p w14:paraId="21453830" w14:textId="48D57EAA" w:rsidR="00880A24" w:rsidRPr="001155FF" w:rsidRDefault="00880A24" w:rsidP="008D4C5D">
      <w:pPr>
        <w:pBdr>
          <w:top w:val="nil"/>
          <w:left w:val="nil"/>
          <w:bottom w:val="nil"/>
          <w:right w:val="nil"/>
          <w:between w:val="nil"/>
          <w:bar w:val="nil"/>
        </w:pBdr>
        <w:shd w:val="clear" w:color="auto" w:fill="FFFFFF"/>
        <w:spacing w:after="0" w:line="240" w:lineRule="auto"/>
        <w:jc w:val="both"/>
        <w:rPr>
          <w:rStyle w:val="None"/>
          <w:rFonts w:ascii="Times New Roman" w:hAnsi="Times New Roman" w:cs="Times New Roman"/>
          <w:sz w:val="22"/>
          <w:szCs w:val="22"/>
        </w:rPr>
      </w:pPr>
    </w:p>
    <w:p w14:paraId="6B854664" w14:textId="15972A76" w:rsidR="00EE21B6" w:rsidRPr="001155FF" w:rsidRDefault="00EE21B6" w:rsidP="00111F31">
      <w:pPr>
        <w:pStyle w:val="ListParagraph"/>
        <w:numPr>
          <w:ilvl w:val="0"/>
          <w:numId w:val="1"/>
        </w:numPr>
        <w:shd w:val="clear" w:color="auto" w:fill="FFFFFF"/>
        <w:spacing w:after="0" w:line="240" w:lineRule="auto"/>
        <w:jc w:val="both"/>
        <w:rPr>
          <w:rStyle w:val="None"/>
          <w:rFonts w:ascii="Times New Roman" w:hAnsi="Times New Roman" w:cs="Times New Roman"/>
          <w:b/>
          <w:bCs/>
          <w:sz w:val="22"/>
          <w:szCs w:val="22"/>
        </w:rPr>
      </w:pPr>
      <w:r w:rsidRPr="001155FF">
        <w:rPr>
          <w:rStyle w:val="None"/>
          <w:rFonts w:ascii="Times New Roman" w:hAnsi="Times New Roman" w:cs="Times New Roman"/>
          <w:b/>
          <w:bCs/>
          <w:sz w:val="22"/>
          <w:szCs w:val="22"/>
        </w:rPr>
        <w:t>Plānotās iespējamās tēmas video saturam:</w:t>
      </w:r>
    </w:p>
    <w:p w14:paraId="4D8FA1D0" w14:textId="497FCE56" w:rsidR="00880A24" w:rsidRPr="001155FF" w:rsidRDefault="001114A1" w:rsidP="0F9576BB">
      <w:pPr>
        <w:shd w:val="clear" w:color="auto" w:fill="FFFFFF" w:themeFill="background1"/>
        <w:spacing w:after="0" w:line="240" w:lineRule="auto"/>
        <w:jc w:val="both"/>
        <w:rPr>
          <w:rFonts w:ascii="Times New Roman" w:eastAsia="Times New Roman" w:hAnsi="Times New Roman" w:cs="Times New Roman"/>
          <w:sz w:val="22"/>
          <w:szCs w:val="22"/>
        </w:rPr>
      </w:pPr>
      <w:r w:rsidRPr="001155FF">
        <w:rPr>
          <w:rStyle w:val="None"/>
          <w:rFonts w:ascii="Times New Roman" w:hAnsi="Times New Roman" w:cs="Times New Roman"/>
          <w:sz w:val="22"/>
          <w:szCs w:val="22"/>
        </w:rPr>
        <w:t>* p</w:t>
      </w:r>
      <w:r w:rsidR="0DBBC241" w:rsidRPr="001155FF">
        <w:rPr>
          <w:rFonts w:ascii="Times New Roman" w:eastAsia="Times New Roman" w:hAnsi="Times New Roman" w:cs="Times New Roman"/>
          <w:sz w:val="22"/>
          <w:szCs w:val="22"/>
        </w:rPr>
        <w:t>asākumu atskats (tostarp svarīgu sadarbību noslēgšanas mirkļi – vienošanās, dokumentu parakstīšana);</w:t>
      </w:r>
    </w:p>
    <w:p w14:paraId="6A470576" w14:textId="7821C8CD" w:rsidR="00880A24" w:rsidRPr="001155FF" w:rsidRDefault="0DBBC241" w:rsidP="0F9576BB">
      <w:p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xml:space="preserve">* </w:t>
      </w:r>
      <w:r w:rsidR="001114A1" w:rsidRPr="001155FF">
        <w:rPr>
          <w:rFonts w:ascii="Times New Roman" w:eastAsia="Times New Roman" w:hAnsi="Times New Roman" w:cs="Times New Roman"/>
          <w:sz w:val="22"/>
          <w:szCs w:val="22"/>
        </w:rPr>
        <w:t>a</w:t>
      </w:r>
      <w:r w:rsidRPr="001155FF">
        <w:rPr>
          <w:rFonts w:ascii="Times New Roman" w:eastAsia="Times New Roman" w:hAnsi="Times New Roman" w:cs="Times New Roman"/>
          <w:sz w:val="22"/>
          <w:szCs w:val="22"/>
        </w:rPr>
        <w:t>tskats no nozīmīgām uzņēmējdarbības konferencēm un forumiem, kuras notiek Latvijā (tostarp Daugavpilī, Liepājā, kā arī jebkurā citā Latvijas pilsētā)</w:t>
      </w:r>
      <w:r w:rsidR="00AE4C8F" w:rsidRPr="001155FF">
        <w:rPr>
          <w:rFonts w:ascii="Times New Roman" w:eastAsia="Times New Roman" w:hAnsi="Times New Roman" w:cs="Times New Roman"/>
          <w:sz w:val="22"/>
          <w:szCs w:val="22"/>
        </w:rPr>
        <w:t xml:space="preserve"> vai</w:t>
      </w:r>
      <w:r w:rsidR="001114A1" w:rsidRPr="001155FF">
        <w:rPr>
          <w:rFonts w:ascii="Times New Roman" w:eastAsia="Times New Roman" w:hAnsi="Times New Roman" w:cs="Times New Roman"/>
          <w:sz w:val="22"/>
          <w:szCs w:val="22"/>
        </w:rPr>
        <w:t xml:space="preserve"> tirdzniecības misijām vai citām aktivitātēm</w:t>
      </w:r>
      <w:r w:rsidR="00AE4C8F" w:rsidRPr="001155FF">
        <w:rPr>
          <w:rFonts w:ascii="Times New Roman" w:eastAsia="Times New Roman" w:hAnsi="Times New Roman" w:cs="Times New Roman"/>
          <w:sz w:val="22"/>
          <w:szCs w:val="22"/>
        </w:rPr>
        <w:t xml:space="preserve"> ārvalstīs (piemēram, Japānā, </w:t>
      </w:r>
      <w:r w:rsidR="00F03F2B" w:rsidRPr="001155FF">
        <w:rPr>
          <w:rFonts w:ascii="Times New Roman" w:eastAsia="Times New Roman" w:hAnsi="Times New Roman" w:cs="Times New Roman"/>
          <w:sz w:val="22"/>
          <w:szCs w:val="22"/>
        </w:rPr>
        <w:t>Somijā, Zviedrijā, Norvēģijā, Dānijā, Lielbritānijā, Vācijā, Beļģijā, ASV, Dienvidkorejā</w:t>
      </w:r>
      <w:r w:rsidR="00AE4C8F" w:rsidRPr="001155FF">
        <w:rPr>
          <w:rFonts w:ascii="Times New Roman" w:eastAsia="Times New Roman" w:hAnsi="Times New Roman" w:cs="Times New Roman"/>
          <w:sz w:val="22"/>
          <w:szCs w:val="22"/>
        </w:rPr>
        <w:t>)</w:t>
      </w:r>
      <w:r w:rsidRPr="001155FF">
        <w:rPr>
          <w:rFonts w:ascii="Times New Roman" w:eastAsia="Times New Roman" w:hAnsi="Times New Roman" w:cs="Times New Roman"/>
          <w:sz w:val="22"/>
          <w:szCs w:val="22"/>
        </w:rPr>
        <w:t>;</w:t>
      </w:r>
    </w:p>
    <w:p w14:paraId="4BC8B1DD" w14:textId="06E3A9F2" w:rsidR="00880A24" w:rsidRPr="001155FF" w:rsidRDefault="22A70373" w:rsidP="0F9576BB">
      <w:p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xml:space="preserve">* </w:t>
      </w:r>
      <w:r w:rsidR="001114A1" w:rsidRPr="001155FF">
        <w:rPr>
          <w:rFonts w:ascii="Times New Roman" w:eastAsia="Times New Roman" w:hAnsi="Times New Roman" w:cs="Times New Roman"/>
          <w:sz w:val="22"/>
          <w:szCs w:val="22"/>
        </w:rPr>
        <w:t>i</w:t>
      </w:r>
      <w:r w:rsidRPr="001155FF">
        <w:rPr>
          <w:rFonts w:ascii="Times New Roman" w:eastAsia="Times New Roman" w:hAnsi="Times New Roman" w:cs="Times New Roman"/>
          <w:sz w:val="22"/>
          <w:szCs w:val="22"/>
        </w:rPr>
        <w:t>nvestīciju veiksmes stāsti</w:t>
      </w:r>
      <w:r w:rsidR="7419E582" w:rsidRPr="001155FF">
        <w:rPr>
          <w:rFonts w:ascii="Times New Roman" w:eastAsia="Times New Roman" w:hAnsi="Times New Roman" w:cs="Times New Roman"/>
          <w:sz w:val="22"/>
          <w:szCs w:val="22"/>
        </w:rPr>
        <w:t>;</w:t>
      </w:r>
    </w:p>
    <w:p w14:paraId="00B80F6B" w14:textId="56991EA2" w:rsidR="00880A24" w:rsidRPr="001155FF" w:rsidRDefault="3F7E4A77" w:rsidP="0F9576BB">
      <w:p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lastRenderedPageBreak/>
        <w:t>* Latvij</w:t>
      </w:r>
      <w:r w:rsidR="11DEB930" w:rsidRPr="001155FF">
        <w:rPr>
          <w:rFonts w:ascii="Times New Roman" w:eastAsia="Times New Roman" w:hAnsi="Times New Roman" w:cs="Times New Roman"/>
          <w:sz w:val="22"/>
          <w:szCs w:val="22"/>
        </w:rPr>
        <w:t>as atpazīstamību veicinoši</w:t>
      </w:r>
      <w:r w:rsidRPr="001155FF">
        <w:rPr>
          <w:rFonts w:ascii="Times New Roman" w:eastAsia="Times New Roman" w:hAnsi="Times New Roman" w:cs="Times New Roman"/>
          <w:sz w:val="22"/>
          <w:szCs w:val="22"/>
        </w:rPr>
        <w:t xml:space="preserve"> video</w:t>
      </w:r>
      <w:r w:rsidR="05BC752F" w:rsidRPr="001155FF">
        <w:rPr>
          <w:rFonts w:ascii="Times New Roman" w:eastAsia="Times New Roman" w:hAnsi="Times New Roman" w:cs="Times New Roman"/>
          <w:sz w:val="22"/>
          <w:szCs w:val="22"/>
        </w:rPr>
        <w:t>;</w:t>
      </w:r>
    </w:p>
    <w:p w14:paraId="3FE16759" w14:textId="65A2E765" w:rsidR="00880A24" w:rsidRPr="001155FF" w:rsidRDefault="3F7E4A77" w:rsidP="0F9576BB">
      <w:p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xml:space="preserve">* </w:t>
      </w:r>
      <w:r w:rsidR="001114A1" w:rsidRPr="001155FF">
        <w:rPr>
          <w:rFonts w:ascii="Times New Roman" w:eastAsia="Times New Roman" w:hAnsi="Times New Roman" w:cs="Times New Roman"/>
          <w:sz w:val="22"/>
          <w:szCs w:val="22"/>
        </w:rPr>
        <w:t>v</w:t>
      </w:r>
      <w:r w:rsidRPr="001155FF">
        <w:rPr>
          <w:rFonts w:ascii="Times New Roman" w:eastAsia="Times New Roman" w:hAnsi="Times New Roman" w:cs="Times New Roman"/>
          <w:sz w:val="22"/>
          <w:szCs w:val="22"/>
        </w:rPr>
        <w:t xml:space="preserve">ideo par </w:t>
      </w:r>
      <w:r w:rsidR="20EFAB80" w:rsidRPr="001155FF">
        <w:rPr>
          <w:rFonts w:ascii="Times New Roman" w:eastAsia="Times New Roman" w:hAnsi="Times New Roman" w:cs="Times New Roman"/>
          <w:sz w:val="22"/>
          <w:szCs w:val="22"/>
        </w:rPr>
        <w:t xml:space="preserve">Latvijas  kultūras, gastronomijas </w:t>
      </w:r>
      <w:r w:rsidR="6C62FAF3" w:rsidRPr="001155FF">
        <w:rPr>
          <w:rFonts w:ascii="Times New Roman" w:eastAsia="Times New Roman" w:hAnsi="Times New Roman" w:cs="Times New Roman"/>
          <w:sz w:val="22"/>
          <w:szCs w:val="22"/>
        </w:rPr>
        <w:t xml:space="preserve">piedāvājumu, atspoguļojot </w:t>
      </w:r>
      <w:r w:rsidRPr="001155FF">
        <w:rPr>
          <w:rFonts w:ascii="Times New Roman" w:eastAsia="Times New Roman" w:hAnsi="Times New Roman" w:cs="Times New Roman"/>
          <w:sz w:val="22"/>
          <w:szCs w:val="22"/>
        </w:rPr>
        <w:t>Latvijas tūrisma objekt</w:t>
      </w:r>
      <w:r w:rsidR="1810F998" w:rsidRPr="001155FF">
        <w:rPr>
          <w:rFonts w:ascii="Times New Roman" w:eastAsia="Times New Roman" w:hAnsi="Times New Roman" w:cs="Times New Roman"/>
          <w:sz w:val="22"/>
          <w:szCs w:val="22"/>
        </w:rPr>
        <w:t>us</w:t>
      </w:r>
      <w:r w:rsidR="04164DD1" w:rsidRPr="001155FF">
        <w:rPr>
          <w:rFonts w:ascii="Times New Roman" w:eastAsia="Times New Roman" w:hAnsi="Times New Roman" w:cs="Times New Roman"/>
          <w:sz w:val="22"/>
          <w:szCs w:val="22"/>
        </w:rPr>
        <w:t>;</w:t>
      </w:r>
    </w:p>
    <w:p w14:paraId="4F824231" w14:textId="3593EE0D" w:rsidR="00880A24" w:rsidRPr="001155FF" w:rsidRDefault="0DBBC241" w:rsidP="0F9576BB">
      <w:p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xml:space="preserve">* </w:t>
      </w:r>
      <w:r w:rsidR="001114A1" w:rsidRPr="001155FF">
        <w:rPr>
          <w:rFonts w:ascii="Times New Roman" w:eastAsia="Times New Roman" w:hAnsi="Times New Roman" w:cs="Times New Roman"/>
          <w:sz w:val="22"/>
          <w:szCs w:val="22"/>
        </w:rPr>
        <w:t>n</w:t>
      </w:r>
      <w:r w:rsidRPr="001155FF">
        <w:rPr>
          <w:rFonts w:ascii="Times New Roman" w:eastAsia="Times New Roman" w:hAnsi="Times New Roman" w:cs="Times New Roman"/>
          <w:sz w:val="22"/>
          <w:szCs w:val="22"/>
        </w:rPr>
        <w:t xml:space="preserve">ozīmīgu uzņēmumu iepazīstināšanas video; </w:t>
      </w:r>
    </w:p>
    <w:p w14:paraId="18BCA5F5" w14:textId="74BA94C0" w:rsidR="007B19A2" w:rsidRPr="001155FF" w:rsidRDefault="007B19A2" w:rsidP="0F9576BB">
      <w:p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xml:space="preserve">* </w:t>
      </w:r>
      <w:r w:rsidR="001114A1" w:rsidRPr="001155FF">
        <w:rPr>
          <w:rFonts w:ascii="Times New Roman" w:eastAsia="Times New Roman" w:hAnsi="Times New Roman" w:cs="Times New Roman"/>
          <w:sz w:val="22"/>
          <w:szCs w:val="22"/>
        </w:rPr>
        <w:t>n</w:t>
      </w:r>
      <w:r w:rsidRPr="001155FF">
        <w:rPr>
          <w:rFonts w:ascii="Times New Roman" w:eastAsia="Times New Roman" w:hAnsi="Times New Roman" w:cs="Times New Roman"/>
          <w:sz w:val="22"/>
          <w:szCs w:val="22"/>
        </w:rPr>
        <w:t>ozīmīgu investīciju projektu popularizēšanas video;</w:t>
      </w:r>
    </w:p>
    <w:p w14:paraId="05DFAAE9" w14:textId="14AFEC62" w:rsidR="00880A24" w:rsidRPr="001155FF" w:rsidRDefault="0DBBC241" w:rsidP="0F9576BB">
      <w:p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LIAA programmu dalībnieku pieredzes stāsti;</w:t>
      </w:r>
    </w:p>
    <w:p w14:paraId="2A5513AE" w14:textId="5C96B1E0" w:rsidR="00880A24" w:rsidRPr="001155FF" w:rsidRDefault="0DBBC241" w:rsidP="0F9576BB">
      <w:p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LIAA reklāmas rullītis, parādot daudzpusīgumu un LIAA piedāvātās iespējas;</w:t>
      </w:r>
    </w:p>
    <w:p w14:paraId="69B0E8C8" w14:textId="3330A890" w:rsidR="00880A24" w:rsidRPr="001155FF" w:rsidRDefault="0DBBC241" w:rsidP="0F9576BB">
      <w:p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xml:space="preserve">* LIAA </w:t>
      </w:r>
      <w:r w:rsidR="14DAF0A3" w:rsidRPr="001155FF">
        <w:rPr>
          <w:rFonts w:ascii="Times New Roman" w:eastAsia="Times New Roman" w:hAnsi="Times New Roman" w:cs="Times New Roman"/>
          <w:sz w:val="22"/>
          <w:szCs w:val="22"/>
        </w:rPr>
        <w:t>īstenoto atbalsta programmu reklāmas video</w:t>
      </w:r>
      <w:r w:rsidR="001114A1" w:rsidRPr="001155FF">
        <w:rPr>
          <w:rFonts w:ascii="Times New Roman" w:eastAsia="Times New Roman" w:hAnsi="Times New Roman" w:cs="Times New Roman"/>
          <w:sz w:val="22"/>
          <w:szCs w:val="22"/>
        </w:rPr>
        <w:t>;</w:t>
      </w:r>
    </w:p>
    <w:p w14:paraId="78208B6B" w14:textId="7F62B424" w:rsidR="00880A24" w:rsidRPr="001155FF" w:rsidRDefault="0DBBC241" w:rsidP="0F9576BB">
      <w:p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LIAA pārstāvniecību Latvijā reklāmas rullītis, lai iepazīstinātu ar pārstāvniecību darbu un iespējām;</w:t>
      </w:r>
    </w:p>
    <w:p w14:paraId="64B0D01C" w14:textId="7255C0DD" w:rsidR="00880A24" w:rsidRPr="001155FF" w:rsidRDefault="0DBBC241" w:rsidP="0F9576BB">
      <w:p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xml:space="preserve">* </w:t>
      </w:r>
      <w:r w:rsidR="00F03F2B" w:rsidRPr="001155FF">
        <w:rPr>
          <w:rFonts w:ascii="Times New Roman" w:eastAsia="Times New Roman" w:hAnsi="Times New Roman" w:cs="Times New Roman"/>
          <w:sz w:val="22"/>
          <w:szCs w:val="22"/>
        </w:rPr>
        <w:t>s</w:t>
      </w:r>
      <w:r w:rsidRPr="001155FF">
        <w:rPr>
          <w:rFonts w:ascii="Times New Roman" w:eastAsia="Times New Roman" w:hAnsi="Times New Roman" w:cs="Times New Roman"/>
          <w:sz w:val="22"/>
          <w:szCs w:val="22"/>
        </w:rPr>
        <w:t>vētku sve</w:t>
      </w:r>
      <w:r w:rsidR="2E81FA89" w:rsidRPr="001155FF">
        <w:rPr>
          <w:rFonts w:ascii="Times New Roman" w:eastAsia="Times New Roman" w:hAnsi="Times New Roman" w:cs="Times New Roman"/>
          <w:sz w:val="22"/>
          <w:szCs w:val="22"/>
        </w:rPr>
        <w:t>i</w:t>
      </w:r>
      <w:r w:rsidRPr="001155FF">
        <w:rPr>
          <w:rFonts w:ascii="Times New Roman" w:eastAsia="Times New Roman" w:hAnsi="Times New Roman" w:cs="Times New Roman"/>
          <w:sz w:val="22"/>
          <w:szCs w:val="22"/>
        </w:rPr>
        <w:t xml:space="preserve">cieni – Latvijas Valsts svētki, Ziemassvētki/Jaunais gads, u.c. </w:t>
      </w:r>
    </w:p>
    <w:p w14:paraId="2DA75348" w14:textId="286DC777" w:rsidR="726D9C1A" w:rsidRPr="001155FF" w:rsidRDefault="726D9C1A" w:rsidP="63BFADD5">
      <w:pPr>
        <w:shd w:val="clear" w:color="auto" w:fill="FFFFFF" w:themeFill="background1"/>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xml:space="preserve">* </w:t>
      </w:r>
      <w:r w:rsidR="00F03F2B" w:rsidRPr="001155FF">
        <w:rPr>
          <w:rFonts w:ascii="Times New Roman" w:eastAsia="Times New Roman" w:hAnsi="Times New Roman" w:cs="Times New Roman"/>
          <w:sz w:val="22"/>
          <w:szCs w:val="22"/>
        </w:rPr>
        <w:t>i</w:t>
      </w:r>
      <w:r w:rsidR="75F71433" w:rsidRPr="001155FF">
        <w:rPr>
          <w:rFonts w:ascii="Times New Roman" w:eastAsia="Times New Roman" w:hAnsi="Times New Roman" w:cs="Times New Roman"/>
          <w:sz w:val="22"/>
          <w:szCs w:val="22"/>
        </w:rPr>
        <w:t>ntervijas ar LIAA darbiniekiem, uzņēmējiem un uzņēmumu pārstāvjiem, māksliniekiem, mūziķiem, projektu izstrādātājiem u.c.</w:t>
      </w:r>
    </w:p>
    <w:p w14:paraId="3B562126" w14:textId="0C28EDA8" w:rsidR="00880A24" w:rsidRPr="001155FF" w:rsidRDefault="00880A24" w:rsidP="00111F31">
      <w:pPr>
        <w:shd w:val="clear" w:color="auto" w:fill="FFFFFF"/>
        <w:tabs>
          <w:tab w:val="right" w:pos="8306"/>
        </w:tabs>
        <w:spacing w:after="0" w:line="240" w:lineRule="auto"/>
        <w:jc w:val="both"/>
        <w:rPr>
          <w:rStyle w:val="None"/>
          <w:rFonts w:ascii="Times New Roman" w:hAnsi="Times New Roman" w:cs="Times New Roman"/>
          <w:sz w:val="22"/>
          <w:szCs w:val="22"/>
        </w:rPr>
      </w:pPr>
      <w:r w:rsidRPr="001155FF">
        <w:rPr>
          <w:rStyle w:val="None"/>
          <w:rFonts w:ascii="Times New Roman" w:hAnsi="Times New Roman" w:cs="Times New Roman"/>
          <w:sz w:val="22"/>
          <w:szCs w:val="22"/>
        </w:rPr>
        <w:t>* citas tēmas.</w:t>
      </w:r>
      <w:r w:rsidR="009076D6" w:rsidRPr="001155FF">
        <w:rPr>
          <w:rStyle w:val="None"/>
          <w:rFonts w:ascii="Times New Roman" w:hAnsi="Times New Roman" w:cs="Times New Roman"/>
          <w:sz w:val="22"/>
          <w:szCs w:val="22"/>
        </w:rPr>
        <w:tab/>
      </w:r>
    </w:p>
    <w:bookmarkEnd w:id="1"/>
    <w:p w14:paraId="1D63D1CA" w14:textId="2281E8A7" w:rsidR="000373E6" w:rsidRPr="001155FF" w:rsidRDefault="000373E6" w:rsidP="00111F31">
      <w:pPr>
        <w:spacing w:before="60" w:after="0" w:line="240" w:lineRule="auto"/>
        <w:jc w:val="both"/>
        <w:rPr>
          <w:rFonts w:ascii="Times New Roman" w:eastAsia="Times New Roman" w:hAnsi="Times New Roman" w:cs="Times New Roman"/>
          <w:bCs/>
          <w:sz w:val="22"/>
          <w:szCs w:val="22"/>
        </w:rPr>
      </w:pPr>
    </w:p>
    <w:p w14:paraId="47F0D683" w14:textId="79615FD3" w:rsidR="000273A7" w:rsidRPr="001155FF" w:rsidRDefault="00880A24" w:rsidP="00111F31">
      <w:pPr>
        <w:pStyle w:val="ListParagraph"/>
        <w:numPr>
          <w:ilvl w:val="0"/>
          <w:numId w:val="1"/>
        </w:numPr>
        <w:spacing w:before="60" w:after="0" w:line="240" w:lineRule="auto"/>
        <w:jc w:val="both"/>
        <w:rPr>
          <w:rFonts w:ascii="Times New Roman" w:eastAsia="Times New Roman" w:hAnsi="Times New Roman" w:cs="Times New Roman"/>
          <w:b/>
          <w:sz w:val="22"/>
          <w:szCs w:val="22"/>
          <w:lang w:val="ru-RU"/>
        </w:rPr>
      </w:pPr>
      <w:r w:rsidRPr="001155FF">
        <w:rPr>
          <w:rFonts w:ascii="Times New Roman" w:eastAsia="Times New Roman" w:hAnsi="Times New Roman" w:cs="Times New Roman"/>
          <w:b/>
          <w:sz w:val="22"/>
          <w:szCs w:val="22"/>
        </w:rPr>
        <w:t>Video izveide ietver:</w:t>
      </w:r>
    </w:p>
    <w:p w14:paraId="4B1DD8A0" w14:textId="21FAC4BC" w:rsidR="00BC0D90" w:rsidRPr="001155FF" w:rsidRDefault="006D626E" w:rsidP="008D4C5D">
      <w:pPr>
        <w:pStyle w:val="ListParagraph"/>
        <w:numPr>
          <w:ilvl w:val="1"/>
          <w:numId w:val="41"/>
        </w:numPr>
        <w:tabs>
          <w:tab w:val="left" w:pos="0"/>
        </w:tabs>
        <w:spacing w:after="0" w:line="240" w:lineRule="auto"/>
        <w:ind w:left="0" w:firstLine="0"/>
        <w:jc w:val="both"/>
        <w:rPr>
          <w:rFonts w:ascii="Times New Roman" w:eastAsia="Times New Roman" w:hAnsi="Times New Roman" w:cs="Times New Roman"/>
          <w:sz w:val="22"/>
          <w:szCs w:val="22"/>
          <w:lang w:eastAsia="ru-RU"/>
        </w:rPr>
      </w:pPr>
      <w:r w:rsidRPr="001155FF">
        <w:rPr>
          <w:rFonts w:ascii="Times New Roman" w:eastAsia="Times New Roman" w:hAnsi="Times New Roman" w:cs="Times New Roman"/>
          <w:sz w:val="22"/>
          <w:szCs w:val="22"/>
          <w:lang w:eastAsia="ru-RU"/>
        </w:rPr>
        <w:t>Līguma izpildē katram Pasūtītāja pasūtītajam video</w:t>
      </w:r>
      <w:r w:rsidR="00705D23" w:rsidRPr="001155FF">
        <w:rPr>
          <w:rFonts w:ascii="Times New Roman" w:eastAsia="Times New Roman" w:hAnsi="Times New Roman" w:cs="Times New Roman"/>
          <w:sz w:val="22"/>
          <w:szCs w:val="22"/>
          <w:lang w:eastAsia="ru-RU"/>
        </w:rPr>
        <w:t xml:space="preserve"> vai video grupai</w:t>
      </w:r>
      <w:r w:rsidR="00BC0D90" w:rsidRPr="001155FF">
        <w:rPr>
          <w:rFonts w:ascii="Times New Roman" w:eastAsia="Times New Roman" w:hAnsi="Times New Roman" w:cs="Times New Roman"/>
          <w:sz w:val="22"/>
          <w:szCs w:val="22"/>
          <w:lang w:eastAsia="ru-RU"/>
        </w:rPr>
        <w:t xml:space="preserve"> (turpmāk – Pasūtījums)</w:t>
      </w:r>
      <w:r w:rsidR="00705D23" w:rsidRPr="001155FF">
        <w:rPr>
          <w:rFonts w:ascii="Times New Roman" w:eastAsia="Times New Roman" w:hAnsi="Times New Roman" w:cs="Times New Roman"/>
          <w:sz w:val="22"/>
          <w:szCs w:val="22"/>
          <w:lang w:eastAsia="ru-RU"/>
        </w:rPr>
        <w:t xml:space="preserve"> </w:t>
      </w:r>
      <w:r w:rsidRPr="001155FF">
        <w:rPr>
          <w:rFonts w:ascii="Times New Roman" w:eastAsia="Times New Roman" w:hAnsi="Times New Roman" w:cs="Times New Roman"/>
          <w:sz w:val="22"/>
          <w:szCs w:val="22"/>
          <w:lang w:eastAsia="ru-RU"/>
        </w:rPr>
        <w:t xml:space="preserve">tiks izstrādāta tehniskā specifikācija jeb darba uzdevums (turpmāk </w:t>
      </w:r>
      <w:r w:rsidRPr="001155FF">
        <w:rPr>
          <w:rFonts w:ascii="Times New Roman" w:eastAsia="Times New Roman" w:hAnsi="Times New Roman" w:cs="Times New Roman"/>
          <w:sz w:val="22"/>
          <w:szCs w:val="22"/>
        </w:rPr>
        <w:t>–</w:t>
      </w:r>
      <w:r w:rsidRPr="001155FF">
        <w:rPr>
          <w:rFonts w:ascii="Times New Roman" w:eastAsia="Times New Roman" w:hAnsi="Times New Roman" w:cs="Times New Roman"/>
          <w:sz w:val="22"/>
          <w:szCs w:val="22"/>
          <w:lang w:eastAsia="ru-RU"/>
        </w:rPr>
        <w:t xml:space="preserve"> Darba uzdevums), tajā norādot visas Pasūtītāja prasības </w:t>
      </w:r>
      <w:r w:rsidR="00BC0D90" w:rsidRPr="001155FF">
        <w:rPr>
          <w:rFonts w:ascii="Times New Roman" w:eastAsia="Times New Roman" w:hAnsi="Times New Roman" w:cs="Times New Roman"/>
          <w:sz w:val="22"/>
          <w:szCs w:val="22"/>
          <w:lang w:eastAsia="ru-RU"/>
        </w:rPr>
        <w:t>Pasūtījuma</w:t>
      </w:r>
      <w:r w:rsidRPr="001155FF">
        <w:rPr>
          <w:rFonts w:ascii="Times New Roman" w:eastAsia="Times New Roman" w:hAnsi="Times New Roman" w:cs="Times New Roman"/>
          <w:sz w:val="22"/>
          <w:szCs w:val="22"/>
          <w:lang w:eastAsia="ru-RU"/>
        </w:rPr>
        <w:t xml:space="preserve"> izpildei</w:t>
      </w:r>
      <w:r w:rsidR="008B0FE2" w:rsidRPr="001155FF">
        <w:rPr>
          <w:rFonts w:ascii="Times New Roman" w:eastAsia="Times New Roman" w:hAnsi="Times New Roman" w:cs="Times New Roman"/>
          <w:sz w:val="22"/>
          <w:szCs w:val="22"/>
          <w:lang w:eastAsia="ru-RU"/>
        </w:rPr>
        <w:t xml:space="preserve"> (tai skaitā video tēmu, garumu, tehniskos parametrus)</w:t>
      </w:r>
      <w:r w:rsidR="00BC0D90" w:rsidRPr="001155FF">
        <w:rPr>
          <w:rFonts w:ascii="Times New Roman" w:eastAsia="Times New Roman" w:hAnsi="Times New Roman" w:cs="Times New Roman"/>
          <w:sz w:val="22"/>
          <w:szCs w:val="22"/>
          <w:lang w:eastAsia="ru-RU"/>
        </w:rPr>
        <w:t>.</w:t>
      </w:r>
    </w:p>
    <w:p w14:paraId="6693C149" w14:textId="2DD0C351" w:rsidR="00BC0D90" w:rsidRPr="001155FF" w:rsidRDefault="00BC0D90" w:rsidP="008D4C5D">
      <w:pPr>
        <w:pStyle w:val="ListParagraph"/>
        <w:numPr>
          <w:ilvl w:val="1"/>
          <w:numId w:val="41"/>
        </w:numPr>
        <w:tabs>
          <w:tab w:val="left" w:pos="0"/>
        </w:tabs>
        <w:spacing w:after="0" w:line="240" w:lineRule="auto"/>
        <w:ind w:left="0" w:firstLine="0"/>
        <w:jc w:val="both"/>
        <w:rPr>
          <w:rFonts w:ascii="Times New Roman" w:eastAsia="Times New Roman" w:hAnsi="Times New Roman" w:cs="Times New Roman"/>
          <w:sz w:val="22"/>
          <w:szCs w:val="22"/>
          <w:lang w:eastAsia="ru-RU"/>
        </w:rPr>
      </w:pPr>
      <w:r w:rsidRPr="001155FF">
        <w:rPr>
          <w:rFonts w:ascii="Times New Roman" w:hAnsi="Times New Roman" w:cs="Times New Roman"/>
          <w:sz w:val="22"/>
          <w:szCs w:val="22"/>
        </w:rPr>
        <w:t xml:space="preserve">Atbilstoši Pasūtītāja Darba uzdevumā norādītajiem video tematiem un saturam, veikt video </w:t>
      </w:r>
      <w:r w:rsidR="00C96EB5" w:rsidRPr="001155FF">
        <w:rPr>
          <w:rFonts w:ascii="Times New Roman" w:hAnsi="Times New Roman" w:cs="Times New Roman"/>
          <w:sz w:val="22"/>
          <w:szCs w:val="22"/>
        </w:rPr>
        <w:t xml:space="preserve">satura </w:t>
      </w:r>
      <w:r w:rsidRPr="001155FF">
        <w:rPr>
          <w:rFonts w:ascii="Times New Roman" w:hAnsi="Times New Roman" w:cs="Times New Roman"/>
          <w:sz w:val="22"/>
          <w:szCs w:val="22"/>
        </w:rPr>
        <w:t>izstrādi.</w:t>
      </w:r>
    </w:p>
    <w:p w14:paraId="0D5EBAF2" w14:textId="15E53DE9" w:rsidR="00BC0D90" w:rsidRPr="001155FF" w:rsidRDefault="00BC0D90" w:rsidP="008D4C5D">
      <w:pPr>
        <w:pStyle w:val="ListParagraph"/>
        <w:numPr>
          <w:ilvl w:val="1"/>
          <w:numId w:val="41"/>
        </w:numPr>
        <w:tabs>
          <w:tab w:val="left" w:pos="0"/>
        </w:tabs>
        <w:spacing w:after="0" w:line="240" w:lineRule="auto"/>
        <w:ind w:left="0" w:firstLine="0"/>
        <w:jc w:val="both"/>
        <w:rPr>
          <w:rFonts w:ascii="Times New Roman" w:eastAsia="Times New Roman" w:hAnsi="Times New Roman" w:cs="Times New Roman"/>
          <w:sz w:val="22"/>
          <w:szCs w:val="22"/>
          <w:lang w:eastAsia="ru-RU"/>
        </w:rPr>
      </w:pPr>
      <w:r w:rsidRPr="001155FF">
        <w:rPr>
          <w:rFonts w:ascii="Times New Roman" w:hAnsi="Times New Roman" w:cs="Times New Roman"/>
          <w:sz w:val="22"/>
          <w:szCs w:val="22"/>
        </w:rPr>
        <w:t>Veikt aktieru atlasi/kastingu un līgumu slēgšanu ar izvēlētajiem aktieriem</w:t>
      </w:r>
      <w:r w:rsidR="007B19A2" w:rsidRPr="001155FF">
        <w:rPr>
          <w:rFonts w:ascii="Times New Roman" w:hAnsi="Times New Roman" w:cs="Times New Roman"/>
          <w:sz w:val="22"/>
          <w:szCs w:val="22"/>
        </w:rPr>
        <w:t>, kā arī nodrošināt to ceļa un uzturēšanās izdevumus.</w:t>
      </w:r>
    </w:p>
    <w:p w14:paraId="634C9AD7" w14:textId="1684CAA5" w:rsidR="00BC0D90" w:rsidRPr="001155FF" w:rsidRDefault="00BC0D90" w:rsidP="008D4C5D">
      <w:pPr>
        <w:pStyle w:val="ListParagraph"/>
        <w:numPr>
          <w:ilvl w:val="1"/>
          <w:numId w:val="41"/>
        </w:numPr>
        <w:tabs>
          <w:tab w:val="left" w:pos="0"/>
        </w:tabs>
        <w:spacing w:after="0" w:line="240" w:lineRule="auto"/>
        <w:ind w:left="0" w:firstLine="0"/>
        <w:jc w:val="both"/>
        <w:rPr>
          <w:rFonts w:ascii="Times New Roman" w:eastAsia="Times New Roman" w:hAnsi="Times New Roman" w:cs="Times New Roman"/>
          <w:sz w:val="22"/>
          <w:szCs w:val="22"/>
          <w:lang w:eastAsia="ru-RU"/>
        </w:rPr>
      </w:pPr>
      <w:r w:rsidRPr="001155FF">
        <w:rPr>
          <w:rFonts w:ascii="Times New Roman" w:hAnsi="Times New Roman" w:cs="Times New Roman"/>
          <w:sz w:val="22"/>
          <w:szCs w:val="22"/>
        </w:rPr>
        <w:t>Veikt pārējo filmēšanas procesam nepieciešamo darbinieku, tai skaitā režisora, operatora, gaismotāju, grimētāju utt. atlasi un līgumu slēgšanu par darba izpildi</w:t>
      </w:r>
      <w:r w:rsidR="007B19A2" w:rsidRPr="001155FF">
        <w:rPr>
          <w:rFonts w:ascii="Times New Roman" w:hAnsi="Times New Roman" w:cs="Times New Roman"/>
          <w:sz w:val="22"/>
          <w:szCs w:val="22"/>
        </w:rPr>
        <w:t>, kā arī nodrošināt to ceļa un uzturēšanās izdevumus.</w:t>
      </w:r>
    </w:p>
    <w:p w14:paraId="57643CF6" w14:textId="782C0DA7" w:rsidR="002E7CE9" w:rsidRPr="001155FF" w:rsidRDefault="002E7CE9" w:rsidP="008D4C5D">
      <w:pPr>
        <w:pStyle w:val="ListParagraph"/>
        <w:numPr>
          <w:ilvl w:val="1"/>
          <w:numId w:val="41"/>
        </w:numPr>
        <w:tabs>
          <w:tab w:val="left" w:pos="0"/>
        </w:tabs>
        <w:spacing w:after="0" w:line="240" w:lineRule="auto"/>
        <w:ind w:left="0" w:firstLine="0"/>
        <w:jc w:val="both"/>
        <w:rPr>
          <w:rFonts w:ascii="Times New Roman" w:eastAsia="Times New Roman" w:hAnsi="Times New Roman" w:cs="Times New Roman"/>
          <w:sz w:val="22"/>
          <w:szCs w:val="22"/>
          <w:lang w:eastAsia="ru-RU"/>
        </w:rPr>
      </w:pPr>
      <w:r w:rsidRPr="001155FF">
        <w:rPr>
          <w:rFonts w:ascii="Times New Roman" w:eastAsia="Times New Roman" w:hAnsi="Times New Roman" w:cs="Times New Roman"/>
          <w:bCs/>
          <w:sz w:val="22"/>
          <w:szCs w:val="22"/>
        </w:rPr>
        <w:t xml:space="preserve">Nodrošināt  oriģināltekstu autoru piesaisti </w:t>
      </w:r>
      <w:r w:rsidRPr="001155FF">
        <w:rPr>
          <w:rFonts w:ascii="Times New Roman" w:hAnsi="Times New Roman" w:cs="Times New Roman"/>
          <w:sz w:val="22"/>
          <w:szCs w:val="22"/>
        </w:rPr>
        <w:t>un līgumu slēgšanu par darba izpildi.</w:t>
      </w:r>
    </w:p>
    <w:p w14:paraId="22073C6C" w14:textId="027ED955" w:rsidR="00BC0D90" w:rsidRPr="001155FF" w:rsidRDefault="00BC0D90" w:rsidP="008D4C5D">
      <w:pPr>
        <w:pStyle w:val="ListParagraph"/>
        <w:numPr>
          <w:ilvl w:val="1"/>
          <w:numId w:val="41"/>
        </w:numPr>
        <w:tabs>
          <w:tab w:val="left" w:pos="0"/>
        </w:tabs>
        <w:spacing w:after="0" w:line="240" w:lineRule="auto"/>
        <w:ind w:left="0" w:firstLine="0"/>
        <w:jc w:val="both"/>
        <w:rPr>
          <w:rFonts w:ascii="Times New Roman" w:eastAsia="Times New Roman" w:hAnsi="Times New Roman" w:cs="Times New Roman"/>
          <w:sz w:val="22"/>
          <w:szCs w:val="22"/>
          <w:lang w:eastAsia="ru-RU"/>
        </w:rPr>
      </w:pPr>
      <w:r w:rsidRPr="001155FF">
        <w:rPr>
          <w:rFonts w:ascii="Times New Roman" w:hAnsi="Times New Roman" w:cs="Times New Roman"/>
          <w:sz w:val="22"/>
          <w:szCs w:val="22"/>
        </w:rPr>
        <w:t>Vienoties un slēgt līgumus ar filmēšanas norises vietām, saskaņot atļaujas filmēšanai publiskās vietās, interjeros vai filmēšanai paviljonā.</w:t>
      </w:r>
    </w:p>
    <w:p w14:paraId="4C3EC50D" w14:textId="05C0588B" w:rsidR="008B0FE2" w:rsidRPr="001155FF" w:rsidRDefault="00BC0D90" w:rsidP="008D4C5D">
      <w:pPr>
        <w:pStyle w:val="ListParagraph"/>
        <w:numPr>
          <w:ilvl w:val="1"/>
          <w:numId w:val="41"/>
        </w:numPr>
        <w:tabs>
          <w:tab w:val="left" w:pos="0"/>
        </w:tabs>
        <w:spacing w:after="0" w:line="240" w:lineRule="auto"/>
        <w:ind w:left="0" w:firstLine="0"/>
        <w:jc w:val="both"/>
        <w:rPr>
          <w:rFonts w:ascii="Times New Roman" w:eastAsia="Times New Roman" w:hAnsi="Times New Roman" w:cs="Times New Roman"/>
          <w:sz w:val="22"/>
          <w:szCs w:val="22"/>
          <w:lang w:eastAsia="ru-RU"/>
        </w:rPr>
      </w:pPr>
      <w:r w:rsidRPr="001155FF">
        <w:rPr>
          <w:rFonts w:ascii="Times New Roman" w:hAnsi="Times New Roman" w:cs="Times New Roman"/>
          <w:sz w:val="22"/>
          <w:szCs w:val="22"/>
        </w:rPr>
        <w:t>Nodrošināt filmēšana</w:t>
      </w:r>
      <w:r w:rsidR="00880A24" w:rsidRPr="001155FF">
        <w:rPr>
          <w:rFonts w:ascii="Times New Roman" w:hAnsi="Times New Roman" w:cs="Times New Roman"/>
          <w:sz w:val="22"/>
          <w:szCs w:val="22"/>
        </w:rPr>
        <w:t>i visu nepieciešamo aprīkojumu</w:t>
      </w:r>
      <w:r w:rsidR="008B0FE2" w:rsidRPr="001155FF">
        <w:rPr>
          <w:rFonts w:ascii="Times New Roman" w:hAnsi="Times New Roman" w:cs="Times New Roman"/>
          <w:sz w:val="22"/>
          <w:szCs w:val="22"/>
        </w:rPr>
        <w:t>, tai skaitā filmēšanai ar dronu</w:t>
      </w:r>
      <w:r w:rsidR="0085695A" w:rsidRPr="001155FF">
        <w:rPr>
          <w:rFonts w:ascii="Times New Roman" w:hAnsi="Times New Roman" w:cs="Times New Roman"/>
          <w:sz w:val="22"/>
          <w:szCs w:val="22"/>
        </w:rPr>
        <w:t>, ja nepieciešams</w:t>
      </w:r>
      <w:r w:rsidR="008B0FE2" w:rsidRPr="001155FF">
        <w:rPr>
          <w:rFonts w:ascii="Times New Roman" w:hAnsi="Times New Roman" w:cs="Times New Roman"/>
          <w:sz w:val="22"/>
          <w:szCs w:val="22"/>
        </w:rPr>
        <w:t>.</w:t>
      </w:r>
    </w:p>
    <w:p w14:paraId="0883C689" w14:textId="4533CA1B" w:rsidR="00BC0D90" w:rsidRPr="001155FF" w:rsidRDefault="008B0FE2" w:rsidP="008D4C5D">
      <w:pPr>
        <w:pStyle w:val="ListParagraph"/>
        <w:numPr>
          <w:ilvl w:val="1"/>
          <w:numId w:val="41"/>
        </w:numPr>
        <w:tabs>
          <w:tab w:val="left" w:pos="0"/>
        </w:tabs>
        <w:spacing w:after="0" w:line="240" w:lineRule="auto"/>
        <w:ind w:left="0" w:firstLine="0"/>
        <w:jc w:val="both"/>
        <w:rPr>
          <w:rFonts w:ascii="Times New Roman" w:eastAsia="Times New Roman" w:hAnsi="Times New Roman" w:cs="Times New Roman"/>
          <w:sz w:val="22"/>
          <w:szCs w:val="22"/>
          <w:lang w:eastAsia="ru-RU"/>
        </w:rPr>
      </w:pPr>
      <w:r w:rsidRPr="001155FF">
        <w:rPr>
          <w:rFonts w:ascii="Times New Roman" w:hAnsi="Times New Roman" w:cs="Times New Roman"/>
          <w:sz w:val="22"/>
          <w:szCs w:val="22"/>
        </w:rPr>
        <w:t xml:space="preserve">Nodrošināt </w:t>
      </w:r>
      <w:r w:rsidR="00BC0D90" w:rsidRPr="001155FF">
        <w:rPr>
          <w:rFonts w:ascii="Times New Roman" w:hAnsi="Times New Roman" w:cs="Times New Roman"/>
          <w:sz w:val="22"/>
          <w:szCs w:val="22"/>
        </w:rPr>
        <w:t>vides māksliniecisko sagatavošanu, noformēšanu atbilstoši scenārijam, tās montāžu un demontāžu, rekvizītu sagādāšanu.</w:t>
      </w:r>
    </w:p>
    <w:p w14:paraId="631FA980" w14:textId="3A271600" w:rsidR="00BC0D90" w:rsidRPr="001155FF" w:rsidRDefault="00BC0D90" w:rsidP="008D4C5D">
      <w:pPr>
        <w:pStyle w:val="ListParagraph"/>
        <w:numPr>
          <w:ilvl w:val="1"/>
          <w:numId w:val="41"/>
        </w:numPr>
        <w:tabs>
          <w:tab w:val="left" w:pos="0"/>
        </w:tabs>
        <w:spacing w:after="0" w:line="240" w:lineRule="auto"/>
        <w:ind w:left="0" w:firstLine="0"/>
        <w:jc w:val="both"/>
        <w:rPr>
          <w:rFonts w:ascii="Times New Roman" w:eastAsia="Times New Roman" w:hAnsi="Times New Roman" w:cs="Times New Roman"/>
          <w:sz w:val="22"/>
          <w:szCs w:val="22"/>
          <w:lang w:eastAsia="ru-RU"/>
        </w:rPr>
      </w:pPr>
      <w:r w:rsidRPr="001155FF">
        <w:rPr>
          <w:rFonts w:ascii="Times New Roman" w:hAnsi="Times New Roman" w:cs="Times New Roman"/>
          <w:sz w:val="22"/>
          <w:szCs w:val="22"/>
        </w:rPr>
        <w:t>Nodrošināt filmēšanas darba nepārtrauktību un kvalitatīvu norisi.</w:t>
      </w:r>
    </w:p>
    <w:p w14:paraId="491454DD" w14:textId="77777777" w:rsidR="00880A24" w:rsidRPr="001155FF" w:rsidRDefault="00BC0D90" w:rsidP="008D4C5D">
      <w:pPr>
        <w:pStyle w:val="ListParagraph"/>
        <w:numPr>
          <w:ilvl w:val="1"/>
          <w:numId w:val="41"/>
        </w:numPr>
        <w:tabs>
          <w:tab w:val="left" w:pos="0"/>
        </w:tabs>
        <w:spacing w:after="0" w:line="240" w:lineRule="auto"/>
        <w:ind w:left="0" w:firstLine="0"/>
        <w:jc w:val="both"/>
        <w:rPr>
          <w:rFonts w:ascii="Times New Roman" w:eastAsia="Times New Roman" w:hAnsi="Times New Roman" w:cs="Times New Roman"/>
          <w:sz w:val="22"/>
          <w:szCs w:val="22"/>
          <w:lang w:eastAsia="ru-RU"/>
        </w:rPr>
      </w:pPr>
      <w:r w:rsidRPr="001155FF">
        <w:rPr>
          <w:rFonts w:ascii="Times New Roman" w:hAnsi="Times New Roman" w:cs="Times New Roman"/>
          <w:sz w:val="22"/>
          <w:szCs w:val="22"/>
        </w:rPr>
        <w:t>Nodrošināt uzfilmētā video materiāla montāžu un pēcapstrādi.</w:t>
      </w:r>
    </w:p>
    <w:p w14:paraId="30297AAD" w14:textId="13668207" w:rsidR="00880A24" w:rsidRPr="001155FF" w:rsidRDefault="00880A24" w:rsidP="008D4C5D">
      <w:pPr>
        <w:pStyle w:val="ListParagraph"/>
        <w:tabs>
          <w:tab w:val="left" w:pos="709"/>
        </w:tabs>
        <w:spacing w:after="0" w:line="240" w:lineRule="auto"/>
        <w:ind w:left="0"/>
        <w:jc w:val="both"/>
        <w:rPr>
          <w:rFonts w:ascii="Times New Roman" w:hAnsi="Times New Roman" w:cs="Times New Roman"/>
          <w:sz w:val="22"/>
          <w:szCs w:val="22"/>
        </w:rPr>
      </w:pPr>
      <w:r w:rsidRPr="001155FF">
        <w:rPr>
          <w:rFonts w:ascii="Times New Roman" w:hAnsi="Times New Roman" w:cs="Times New Roman"/>
          <w:sz w:val="22"/>
          <w:szCs w:val="22"/>
        </w:rPr>
        <w:t>4.</w:t>
      </w:r>
      <w:r w:rsidR="00DC7A79" w:rsidRPr="001155FF">
        <w:rPr>
          <w:rFonts w:ascii="Times New Roman" w:hAnsi="Times New Roman" w:cs="Times New Roman"/>
          <w:sz w:val="22"/>
          <w:szCs w:val="22"/>
        </w:rPr>
        <w:t>11</w:t>
      </w:r>
      <w:r w:rsidRPr="001155FF">
        <w:rPr>
          <w:rFonts w:ascii="Times New Roman" w:hAnsi="Times New Roman" w:cs="Times New Roman"/>
          <w:sz w:val="22"/>
          <w:szCs w:val="22"/>
        </w:rPr>
        <w:t xml:space="preserve">. </w:t>
      </w:r>
      <w:r w:rsidR="00BC0D90" w:rsidRPr="001155FF">
        <w:rPr>
          <w:rFonts w:ascii="Times New Roman" w:hAnsi="Times New Roman" w:cs="Times New Roman"/>
          <w:sz w:val="22"/>
          <w:szCs w:val="22"/>
        </w:rPr>
        <w:t>Nodrošināt skaņas dizaina izveidošanu, pavadījuma ierakstu (oriģinālmūzika) vai iegādi no mūzikas autoriem/komponistiem un izpildītājiem, kuru Izpildītājam ir tiesības izplatīt, apstrādāt un izmantot</w:t>
      </w:r>
      <w:r w:rsidRPr="001155FF">
        <w:rPr>
          <w:rFonts w:ascii="Times New Roman" w:hAnsi="Times New Roman" w:cs="Times New Roman"/>
          <w:sz w:val="22"/>
          <w:szCs w:val="22"/>
        </w:rPr>
        <w:t xml:space="preserve">. </w:t>
      </w:r>
    </w:p>
    <w:p w14:paraId="075D075A" w14:textId="7F5EDBDA" w:rsidR="00EB5B8F" w:rsidRPr="001155FF" w:rsidRDefault="00880A24" w:rsidP="008D4C5D">
      <w:pPr>
        <w:pStyle w:val="ListParagraph"/>
        <w:tabs>
          <w:tab w:val="left" w:pos="709"/>
        </w:tabs>
        <w:spacing w:after="0" w:line="240" w:lineRule="auto"/>
        <w:ind w:left="0"/>
        <w:jc w:val="both"/>
        <w:rPr>
          <w:rFonts w:ascii="Times New Roman" w:eastAsia="Times New Roman" w:hAnsi="Times New Roman" w:cs="Times New Roman"/>
          <w:sz w:val="22"/>
          <w:szCs w:val="22"/>
        </w:rPr>
      </w:pPr>
      <w:r w:rsidRPr="001155FF">
        <w:rPr>
          <w:rFonts w:ascii="Times New Roman" w:hAnsi="Times New Roman" w:cs="Times New Roman"/>
          <w:sz w:val="22"/>
          <w:szCs w:val="22"/>
        </w:rPr>
        <w:t>4.1</w:t>
      </w:r>
      <w:r w:rsidR="00DC7A79" w:rsidRPr="001155FF">
        <w:rPr>
          <w:rFonts w:ascii="Times New Roman" w:hAnsi="Times New Roman" w:cs="Times New Roman"/>
          <w:sz w:val="22"/>
          <w:szCs w:val="22"/>
        </w:rPr>
        <w:t>2</w:t>
      </w:r>
      <w:r w:rsidRPr="001155FF">
        <w:rPr>
          <w:rFonts w:ascii="Times New Roman" w:hAnsi="Times New Roman" w:cs="Times New Roman"/>
          <w:sz w:val="22"/>
          <w:szCs w:val="22"/>
        </w:rPr>
        <w:t>.</w:t>
      </w:r>
      <w:r w:rsidR="001114A1" w:rsidRPr="001155FF">
        <w:rPr>
          <w:rFonts w:ascii="Times New Roman" w:hAnsi="Times New Roman" w:cs="Times New Roman"/>
          <w:sz w:val="22"/>
          <w:szCs w:val="22"/>
        </w:rPr>
        <w:t xml:space="preserve"> </w:t>
      </w:r>
      <w:r w:rsidR="00BC0D90" w:rsidRPr="001155FF">
        <w:rPr>
          <w:rFonts w:ascii="Times New Roman" w:hAnsi="Times New Roman" w:cs="Times New Roman"/>
          <w:sz w:val="22"/>
          <w:szCs w:val="22"/>
        </w:rPr>
        <w:t>Nodrošināt subtitru</w:t>
      </w:r>
      <w:r w:rsidR="006122C8" w:rsidRPr="001155FF">
        <w:rPr>
          <w:rFonts w:ascii="Times New Roman" w:hAnsi="Times New Roman" w:cs="Times New Roman"/>
          <w:sz w:val="22"/>
          <w:szCs w:val="22"/>
        </w:rPr>
        <w:t xml:space="preserve"> izveides pakalpojumu (</w:t>
      </w:r>
      <w:r w:rsidR="3DB8E9CB" w:rsidRPr="001155FF">
        <w:rPr>
          <w:rFonts w:ascii="Times New Roman" w:hAnsi="Times New Roman" w:cs="Times New Roman"/>
          <w:sz w:val="22"/>
          <w:szCs w:val="22"/>
        </w:rPr>
        <w:t xml:space="preserve">latviešu, angļu </w:t>
      </w:r>
      <w:r w:rsidR="006122C8" w:rsidRPr="001155FF">
        <w:rPr>
          <w:rFonts w:ascii="Times New Roman" w:eastAsia="Times New Roman" w:hAnsi="Times New Roman" w:cs="Times New Roman"/>
          <w:sz w:val="22"/>
          <w:szCs w:val="22"/>
        </w:rPr>
        <w:t>vai citās valodās</w:t>
      </w:r>
      <w:r w:rsidR="004C53DB" w:rsidRPr="001155FF">
        <w:rPr>
          <w:rFonts w:ascii="Times New Roman" w:eastAsia="Times New Roman" w:hAnsi="Times New Roman" w:cs="Times New Roman"/>
          <w:sz w:val="22"/>
          <w:szCs w:val="22"/>
        </w:rPr>
        <w:t xml:space="preserve"> pēc Pasūtītāja pieprasījuma</w:t>
      </w:r>
      <w:r w:rsidR="006122C8" w:rsidRPr="001155FF">
        <w:rPr>
          <w:rFonts w:ascii="Times New Roman" w:eastAsia="Times New Roman" w:hAnsi="Times New Roman" w:cs="Times New Roman"/>
          <w:sz w:val="22"/>
          <w:szCs w:val="22"/>
        </w:rPr>
        <w:t>)</w:t>
      </w:r>
      <w:r w:rsidR="001114A1" w:rsidRPr="001155FF">
        <w:rPr>
          <w:rFonts w:ascii="Times New Roman" w:eastAsia="Times New Roman" w:hAnsi="Times New Roman" w:cs="Times New Roman"/>
          <w:sz w:val="22"/>
          <w:szCs w:val="22"/>
        </w:rPr>
        <w:t>.</w:t>
      </w:r>
    </w:p>
    <w:p w14:paraId="0C836A01" w14:textId="75253812" w:rsidR="004C53DB" w:rsidRPr="001155FF" w:rsidRDefault="00EB5B8F" w:rsidP="008D4C5D">
      <w:pPr>
        <w:pStyle w:val="ListParagraph"/>
        <w:tabs>
          <w:tab w:val="left" w:pos="709"/>
        </w:tabs>
        <w:spacing w:after="0" w:line="240" w:lineRule="auto"/>
        <w:ind w:left="0"/>
        <w:jc w:val="both"/>
        <w:rPr>
          <w:rFonts w:ascii="Times New Roman" w:eastAsia="Times New Roman" w:hAnsi="Times New Roman" w:cs="Times New Roman"/>
          <w:bCs/>
          <w:sz w:val="22"/>
          <w:szCs w:val="22"/>
        </w:rPr>
      </w:pPr>
      <w:r w:rsidRPr="001155FF">
        <w:rPr>
          <w:rFonts w:ascii="Times New Roman" w:eastAsia="Times New Roman" w:hAnsi="Times New Roman" w:cs="Times New Roman"/>
          <w:bCs/>
          <w:sz w:val="22"/>
          <w:szCs w:val="22"/>
        </w:rPr>
        <w:t>4.1</w:t>
      </w:r>
      <w:r w:rsidR="00DC7A79" w:rsidRPr="001155FF">
        <w:rPr>
          <w:rFonts w:ascii="Times New Roman" w:eastAsia="Times New Roman" w:hAnsi="Times New Roman" w:cs="Times New Roman"/>
          <w:bCs/>
          <w:sz w:val="22"/>
          <w:szCs w:val="22"/>
        </w:rPr>
        <w:t>3</w:t>
      </w:r>
      <w:r w:rsidRPr="001155FF">
        <w:rPr>
          <w:rFonts w:ascii="Times New Roman" w:eastAsia="Times New Roman" w:hAnsi="Times New Roman" w:cs="Times New Roman"/>
          <w:bCs/>
          <w:sz w:val="22"/>
          <w:szCs w:val="22"/>
        </w:rPr>
        <w:t>.</w:t>
      </w:r>
      <w:r w:rsidR="001114A1" w:rsidRPr="001155FF">
        <w:rPr>
          <w:rFonts w:ascii="Times New Roman" w:eastAsia="Times New Roman" w:hAnsi="Times New Roman" w:cs="Times New Roman"/>
          <w:bCs/>
          <w:sz w:val="22"/>
          <w:szCs w:val="22"/>
        </w:rPr>
        <w:t xml:space="preserve"> </w:t>
      </w:r>
      <w:r w:rsidRPr="001155FF">
        <w:rPr>
          <w:rFonts w:ascii="Times New Roman" w:eastAsia="Times New Roman" w:hAnsi="Times New Roman" w:cs="Times New Roman"/>
          <w:bCs/>
          <w:sz w:val="22"/>
          <w:szCs w:val="22"/>
        </w:rPr>
        <w:t>N</w:t>
      </w:r>
      <w:r w:rsidR="006122C8" w:rsidRPr="001155FF">
        <w:rPr>
          <w:rFonts w:ascii="Times New Roman" w:eastAsia="Times New Roman" w:hAnsi="Times New Roman" w:cs="Times New Roman"/>
          <w:bCs/>
          <w:sz w:val="22"/>
          <w:szCs w:val="22"/>
        </w:rPr>
        <w:t xml:space="preserve">odrošināt </w:t>
      </w:r>
      <w:r w:rsidR="004C53DB" w:rsidRPr="001155FF">
        <w:rPr>
          <w:rFonts w:ascii="Times New Roman" w:eastAsia="Times New Roman" w:hAnsi="Times New Roman" w:cs="Times New Roman"/>
          <w:bCs/>
          <w:sz w:val="22"/>
          <w:szCs w:val="22"/>
        </w:rPr>
        <w:t xml:space="preserve">video </w:t>
      </w:r>
      <w:r w:rsidR="006122C8" w:rsidRPr="001155FF">
        <w:rPr>
          <w:rFonts w:ascii="Times New Roman" w:eastAsia="Times New Roman" w:hAnsi="Times New Roman" w:cs="Times New Roman"/>
          <w:bCs/>
          <w:i/>
          <w:iCs/>
          <w:sz w:val="22"/>
          <w:szCs w:val="22"/>
        </w:rPr>
        <w:t>voice over</w:t>
      </w:r>
      <w:r w:rsidR="00A00DD7" w:rsidRPr="001155FF">
        <w:rPr>
          <w:rFonts w:ascii="Times New Roman" w:eastAsia="Times New Roman" w:hAnsi="Times New Roman" w:cs="Times New Roman"/>
          <w:bCs/>
          <w:sz w:val="22"/>
          <w:szCs w:val="22"/>
        </w:rPr>
        <w:t xml:space="preserve"> pakalpojumu</w:t>
      </w:r>
      <w:r w:rsidR="001114A1" w:rsidRPr="001155FF">
        <w:rPr>
          <w:rFonts w:ascii="Times New Roman" w:eastAsia="Times New Roman" w:hAnsi="Times New Roman" w:cs="Times New Roman"/>
          <w:bCs/>
          <w:sz w:val="22"/>
          <w:szCs w:val="22"/>
        </w:rPr>
        <w:t>.</w:t>
      </w:r>
    </w:p>
    <w:p w14:paraId="0B1B0163" w14:textId="01BFE26E" w:rsidR="007B19A2" w:rsidRPr="001155FF" w:rsidRDefault="004C53DB" w:rsidP="008D4C5D">
      <w:pPr>
        <w:pStyle w:val="ListParagraph"/>
        <w:tabs>
          <w:tab w:val="left" w:pos="709"/>
        </w:tabs>
        <w:spacing w:after="0" w:line="240" w:lineRule="auto"/>
        <w:ind w:left="0"/>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4.1</w:t>
      </w:r>
      <w:r w:rsidR="00DC7A79" w:rsidRPr="001155FF">
        <w:rPr>
          <w:rFonts w:ascii="Times New Roman" w:eastAsia="Times New Roman" w:hAnsi="Times New Roman" w:cs="Times New Roman"/>
          <w:sz w:val="22"/>
          <w:szCs w:val="22"/>
        </w:rPr>
        <w:t>4</w:t>
      </w:r>
      <w:r w:rsidRPr="001155FF">
        <w:rPr>
          <w:rFonts w:ascii="Times New Roman" w:eastAsia="Times New Roman" w:hAnsi="Times New Roman" w:cs="Times New Roman"/>
          <w:sz w:val="22"/>
          <w:szCs w:val="22"/>
        </w:rPr>
        <w:t xml:space="preserve">. </w:t>
      </w:r>
      <w:r w:rsidR="001114A1" w:rsidRPr="001155FF">
        <w:rPr>
          <w:rFonts w:ascii="Times New Roman" w:eastAsia="Times New Roman" w:hAnsi="Times New Roman" w:cs="Times New Roman"/>
          <w:sz w:val="22"/>
          <w:szCs w:val="22"/>
        </w:rPr>
        <w:t>Nodrošināt v</w:t>
      </w:r>
      <w:r w:rsidRPr="001155FF">
        <w:rPr>
          <w:rFonts w:ascii="Times New Roman" w:eastAsia="Times New Roman" w:hAnsi="Times New Roman" w:cs="Times New Roman"/>
          <w:sz w:val="22"/>
          <w:szCs w:val="22"/>
        </w:rPr>
        <w:t xml:space="preserve">ideo dažādās valodās pēc Pasūtītāja pieprasījuma. Plānotās valodas: </w:t>
      </w:r>
      <w:r w:rsidR="547D253C" w:rsidRPr="001155FF">
        <w:rPr>
          <w:rFonts w:ascii="Times New Roman" w:eastAsia="Times New Roman" w:hAnsi="Times New Roman" w:cs="Times New Roman"/>
          <w:sz w:val="22"/>
          <w:szCs w:val="22"/>
        </w:rPr>
        <w:t>latviešu, angļu</w:t>
      </w:r>
      <w:r w:rsidR="724C3823" w:rsidRPr="001155FF">
        <w:rPr>
          <w:rFonts w:ascii="Times New Roman" w:eastAsia="Times New Roman" w:hAnsi="Times New Roman" w:cs="Times New Roman"/>
          <w:sz w:val="22"/>
          <w:szCs w:val="22"/>
        </w:rPr>
        <w:t xml:space="preserve"> vai citās valodās pēc Pasūtītāja pieprasījuma)</w:t>
      </w:r>
      <w:r w:rsidR="001114A1" w:rsidRPr="001155FF">
        <w:rPr>
          <w:rFonts w:ascii="Times New Roman" w:eastAsia="Times New Roman" w:hAnsi="Times New Roman" w:cs="Times New Roman"/>
          <w:sz w:val="22"/>
          <w:szCs w:val="22"/>
        </w:rPr>
        <w:t>.</w:t>
      </w:r>
    </w:p>
    <w:p w14:paraId="1BCAA6A5" w14:textId="7DF43A89" w:rsidR="0085695A" w:rsidRPr="001155FF" w:rsidRDefault="547D253C" w:rsidP="008D4C5D">
      <w:pPr>
        <w:pStyle w:val="ListParagraph"/>
        <w:numPr>
          <w:ilvl w:val="1"/>
          <w:numId w:val="37"/>
        </w:numPr>
        <w:spacing w:after="0" w:line="240" w:lineRule="auto"/>
        <w:ind w:left="0" w:firstLine="0"/>
        <w:jc w:val="both"/>
        <w:rPr>
          <w:rFonts w:ascii="Times New Roman" w:hAnsi="Times New Roman" w:cs="Times New Roman"/>
          <w:sz w:val="22"/>
          <w:szCs w:val="22"/>
        </w:rPr>
      </w:pPr>
      <w:r w:rsidRPr="001155FF">
        <w:rPr>
          <w:rFonts w:ascii="Times New Roman" w:eastAsia="Times New Roman" w:hAnsi="Times New Roman" w:cs="Times New Roman"/>
          <w:sz w:val="22"/>
          <w:szCs w:val="22"/>
        </w:rPr>
        <w:t xml:space="preserve"> </w:t>
      </w:r>
      <w:r w:rsidR="006122C8" w:rsidRPr="001155FF">
        <w:rPr>
          <w:rFonts w:ascii="Times New Roman" w:hAnsi="Times New Roman" w:cs="Times New Roman"/>
          <w:sz w:val="22"/>
          <w:szCs w:val="22"/>
        </w:rPr>
        <w:t>Veikt regulāru komunikāciju ar Pasūtītāju visā filmēšanas gaitā.</w:t>
      </w:r>
      <w:r w:rsidR="001114A1" w:rsidRPr="001155FF">
        <w:rPr>
          <w:rFonts w:ascii="Times New Roman" w:hAnsi="Times New Roman" w:cs="Times New Roman"/>
          <w:sz w:val="22"/>
          <w:szCs w:val="22"/>
        </w:rPr>
        <w:t xml:space="preserve"> </w:t>
      </w:r>
      <w:r w:rsidR="007B19A2" w:rsidRPr="001155FF">
        <w:rPr>
          <w:rFonts w:ascii="Times New Roman" w:hAnsi="Times New Roman" w:cs="Times New Roman"/>
          <w:sz w:val="22"/>
          <w:szCs w:val="22"/>
        </w:rPr>
        <w:t>Video veidošanas process norit ciešā sadarbībā ar Pasūtītāja pārstāvi, kuram ir tiesības sniegt norādījumus par saturu un informācijas atspoguļošanas veidu, apskatīt sagatavoto materiālu, lai pārliecinātos par tā atbilstību Pasūtītāja prasībām, sasaukt sanāksmes ar Izpildītāja pārstāvi(-iem) un neatbilstības gadījumā pieprasīt veikt izmaiņas</w:t>
      </w:r>
      <w:r w:rsidR="001114A1" w:rsidRPr="001155FF">
        <w:rPr>
          <w:rFonts w:ascii="Times New Roman" w:hAnsi="Times New Roman" w:cs="Times New Roman"/>
          <w:sz w:val="22"/>
          <w:szCs w:val="22"/>
        </w:rPr>
        <w:t>.</w:t>
      </w:r>
    </w:p>
    <w:p w14:paraId="24D43B23" w14:textId="5F358488" w:rsidR="0085695A" w:rsidRPr="001155FF" w:rsidRDefault="0085695A" w:rsidP="008D4C5D">
      <w:pPr>
        <w:pStyle w:val="ListParagraph"/>
        <w:numPr>
          <w:ilvl w:val="1"/>
          <w:numId w:val="37"/>
        </w:numPr>
        <w:spacing w:after="0" w:line="240" w:lineRule="auto"/>
        <w:ind w:left="0" w:firstLine="0"/>
        <w:jc w:val="both"/>
        <w:rPr>
          <w:rFonts w:ascii="Times New Roman" w:hAnsi="Times New Roman" w:cs="Times New Roman"/>
          <w:sz w:val="22"/>
          <w:szCs w:val="22"/>
        </w:rPr>
      </w:pPr>
      <w:r w:rsidRPr="001155FF">
        <w:rPr>
          <w:rFonts w:ascii="Times New Roman" w:hAnsi="Times New Roman" w:cs="Times New Roman"/>
          <w:color w:val="000000"/>
          <w:sz w:val="22"/>
          <w:szCs w:val="22"/>
        </w:rPr>
        <w:t xml:space="preserve">Veikt videomateriālu izstrādi, montāžu un apstrādi, izmantojot atbilstošu programmatūru, veikt skaņas pēcapstrādi un gatavā materiāla sagatavošanu saskaņā ar nozarē vispārpieņemtiem atbilstošiem profesionālajiem standartiem tālākai materiālu izmantošanai. Video tehniskajam izpildījumam ir jābūt augstā, profesionālā kvalitātē, tā sagatavošanā iesaistot </w:t>
      </w:r>
      <w:r w:rsidRPr="001155FF">
        <w:rPr>
          <w:rFonts w:ascii="Times New Roman" w:hAnsi="Times New Roman" w:cs="Times New Roman"/>
          <w:color w:val="000000"/>
          <w:sz w:val="22"/>
          <w:szCs w:val="22"/>
        </w:rPr>
        <w:lastRenderedPageBreak/>
        <w:t>profesionālu personālu un izmantojot atbilstošu augstas kvalitātes aprīkojumu (piemēram, profesionāla skaņu ieraksta kvalitāte, gaismas tehnika, kvalitatīva animācija).</w:t>
      </w:r>
    </w:p>
    <w:p w14:paraId="4DF2D210" w14:textId="4EC1FD4D" w:rsidR="0085695A" w:rsidRPr="001155FF" w:rsidRDefault="0085695A" w:rsidP="008D4C5D">
      <w:pPr>
        <w:pStyle w:val="ListParagraph"/>
        <w:numPr>
          <w:ilvl w:val="1"/>
          <w:numId w:val="37"/>
        </w:numPr>
        <w:spacing w:after="0" w:line="240" w:lineRule="auto"/>
        <w:ind w:left="0" w:firstLine="0"/>
        <w:jc w:val="both"/>
        <w:rPr>
          <w:rFonts w:ascii="Times New Roman" w:hAnsi="Times New Roman" w:cs="Times New Roman"/>
          <w:sz w:val="22"/>
          <w:szCs w:val="22"/>
        </w:rPr>
      </w:pPr>
      <w:r w:rsidRPr="001155FF">
        <w:rPr>
          <w:rFonts w:ascii="Times New Roman" w:hAnsi="Times New Roman" w:cs="Times New Roman"/>
          <w:sz w:val="22"/>
          <w:szCs w:val="22"/>
        </w:rPr>
        <w:t>Izpildītājs atbilstoši teksta specifikai (piemēram, dialogi) un Pasūtītāja vēlmēm nolīgst   teksta   ierunātājus (nepieciešamības gadījumā nodrošinot gan vīrieša, gan sievietes balsi). Pirms teksta ierunātāja pakalpojuma izmantošanas Izpildītājs iesniedz Pasūtītājam izvēlētā ierunātāja/(-u) balss paraugus.</w:t>
      </w:r>
    </w:p>
    <w:p w14:paraId="44257A3D" w14:textId="71F7C3F6" w:rsidR="006122C8" w:rsidRPr="001155FF" w:rsidRDefault="006122C8" w:rsidP="008D4C5D">
      <w:pPr>
        <w:pStyle w:val="ListParagraph"/>
        <w:tabs>
          <w:tab w:val="left" w:pos="709"/>
        </w:tabs>
        <w:spacing w:after="0" w:line="240" w:lineRule="auto"/>
        <w:ind w:left="426"/>
        <w:jc w:val="both"/>
        <w:rPr>
          <w:rFonts w:ascii="Times New Roman" w:eastAsia="Times New Roman" w:hAnsi="Times New Roman" w:cs="Times New Roman"/>
          <w:sz w:val="22"/>
          <w:szCs w:val="22"/>
          <w:lang w:eastAsia="ru-RU"/>
        </w:rPr>
      </w:pPr>
    </w:p>
    <w:p w14:paraId="7892FF3E" w14:textId="77777777" w:rsidR="007B19A2" w:rsidRPr="001155FF" w:rsidRDefault="007B19A2" w:rsidP="00111F31">
      <w:pPr>
        <w:tabs>
          <w:tab w:val="left" w:pos="0"/>
          <w:tab w:val="left" w:pos="993"/>
        </w:tabs>
        <w:spacing w:after="0" w:line="240" w:lineRule="auto"/>
        <w:ind w:left="360"/>
        <w:jc w:val="both"/>
        <w:rPr>
          <w:rFonts w:ascii="Times New Roman" w:eastAsia="Times New Roman" w:hAnsi="Times New Roman" w:cs="Times New Roman"/>
          <w:sz w:val="22"/>
          <w:szCs w:val="22"/>
          <w:lang w:eastAsia="ru-RU"/>
        </w:rPr>
      </w:pPr>
    </w:p>
    <w:p w14:paraId="03A28226" w14:textId="0A47A130" w:rsidR="0093449F" w:rsidRPr="001155FF" w:rsidRDefault="00EB5B8F" w:rsidP="00111F31">
      <w:pPr>
        <w:pStyle w:val="ListParagraph"/>
        <w:numPr>
          <w:ilvl w:val="0"/>
          <w:numId w:val="27"/>
        </w:numPr>
        <w:pBdr>
          <w:top w:val="nil"/>
          <w:left w:val="nil"/>
          <w:bottom w:val="nil"/>
          <w:right w:val="nil"/>
          <w:between w:val="nil"/>
          <w:bar w:val="nil"/>
        </w:pBdr>
        <w:spacing w:after="0" w:line="240" w:lineRule="auto"/>
        <w:contextualSpacing w:val="0"/>
        <w:jc w:val="both"/>
        <w:rPr>
          <w:rStyle w:val="None"/>
          <w:rFonts w:ascii="Times New Roman" w:hAnsi="Times New Roman" w:cs="Times New Roman"/>
          <w:b/>
          <w:bCs/>
          <w:sz w:val="22"/>
          <w:szCs w:val="22"/>
        </w:rPr>
      </w:pPr>
      <w:r w:rsidRPr="001155FF">
        <w:rPr>
          <w:rStyle w:val="None"/>
          <w:rFonts w:ascii="Times New Roman" w:hAnsi="Times New Roman" w:cs="Times New Roman"/>
          <w:b/>
          <w:bCs/>
          <w:sz w:val="22"/>
          <w:szCs w:val="22"/>
        </w:rPr>
        <w:t>T</w:t>
      </w:r>
      <w:r w:rsidR="0093449F" w:rsidRPr="001155FF">
        <w:rPr>
          <w:rStyle w:val="None"/>
          <w:rFonts w:ascii="Times New Roman" w:hAnsi="Times New Roman" w:cs="Times New Roman"/>
          <w:b/>
          <w:bCs/>
          <w:sz w:val="22"/>
          <w:szCs w:val="22"/>
        </w:rPr>
        <w:t>ermiņi</w:t>
      </w:r>
    </w:p>
    <w:p w14:paraId="304F903F" w14:textId="137D9F9D" w:rsidR="00EB5B8F" w:rsidRPr="001155FF" w:rsidRDefault="00EB5B8F" w:rsidP="00111F31">
      <w:pPr>
        <w:pBdr>
          <w:top w:val="nil"/>
          <w:left w:val="nil"/>
          <w:bottom w:val="nil"/>
          <w:right w:val="nil"/>
          <w:between w:val="nil"/>
          <w:bar w:val="nil"/>
        </w:pBdr>
        <w:spacing w:after="0" w:line="240" w:lineRule="auto"/>
        <w:jc w:val="both"/>
        <w:rPr>
          <w:rStyle w:val="None"/>
          <w:rFonts w:ascii="Times New Roman" w:hAnsi="Times New Roman" w:cs="Times New Roman"/>
          <w:b/>
          <w:bCs/>
          <w:sz w:val="22"/>
          <w:szCs w:val="22"/>
        </w:rPr>
      </w:pPr>
      <w:r w:rsidRPr="001155FF">
        <w:rPr>
          <w:rFonts w:ascii="Times New Roman" w:hAnsi="Times New Roman" w:cs="Times New Roman"/>
          <w:sz w:val="22"/>
          <w:szCs w:val="22"/>
        </w:rPr>
        <w:t>Vispārīgās vienošanās izpildes termiņš - 24 mēneši.</w:t>
      </w:r>
    </w:p>
    <w:p w14:paraId="74F9E10A" w14:textId="77777777" w:rsidR="006D516D" w:rsidRPr="001155FF" w:rsidRDefault="006D516D" w:rsidP="00111F31">
      <w:pPr>
        <w:pBdr>
          <w:top w:val="nil"/>
          <w:left w:val="nil"/>
          <w:bottom w:val="nil"/>
          <w:right w:val="nil"/>
          <w:between w:val="nil"/>
          <w:bar w:val="nil"/>
        </w:pBdr>
        <w:spacing w:after="0" w:line="240" w:lineRule="auto"/>
        <w:ind w:left="360"/>
        <w:jc w:val="both"/>
        <w:rPr>
          <w:rFonts w:ascii="Times New Roman" w:hAnsi="Times New Roman" w:cs="Times New Roman"/>
          <w:sz w:val="22"/>
          <w:szCs w:val="22"/>
        </w:rPr>
      </w:pPr>
    </w:p>
    <w:p w14:paraId="6E55EE37" w14:textId="77777777" w:rsidR="0007289F" w:rsidRPr="001155FF" w:rsidRDefault="0007289F" w:rsidP="00111F31">
      <w:pPr>
        <w:spacing w:before="60" w:after="0" w:line="240" w:lineRule="auto"/>
        <w:jc w:val="both"/>
        <w:rPr>
          <w:rFonts w:ascii="Times New Roman" w:eastAsia="Times New Roman" w:hAnsi="Times New Roman" w:cs="Times New Roman"/>
          <w:bCs/>
          <w:sz w:val="22"/>
          <w:szCs w:val="22"/>
        </w:rPr>
      </w:pPr>
    </w:p>
    <w:p w14:paraId="7D5BBAAA" w14:textId="26DD9128" w:rsidR="002C311A" w:rsidRPr="001155FF" w:rsidRDefault="002C6E23"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r w:rsidRPr="001155FF">
        <w:rPr>
          <w:rFonts w:ascii="Times New Roman" w:eastAsia="Times New Roman" w:hAnsi="Times New Roman" w:cs="Times New Roman"/>
          <w:i/>
          <w:iCs/>
          <w:color w:val="000000"/>
          <w:sz w:val="22"/>
          <w:szCs w:val="22"/>
        </w:rPr>
        <w:t xml:space="preserve">Tehniskā specifikācija sagatavota </w:t>
      </w:r>
      <w:r w:rsidR="009076D6" w:rsidRPr="001155FF">
        <w:rPr>
          <w:rFonts w:ascii="Times New Roman" w:eastAsia="Times New Roman" w:hAnsi="Times New Roman" w:cs="Times New Roman"/>
          <w:i/>
          <w:iCs/>
          <w:color w:val="000000"/>
          <w:sz w:val="22"/>
          <w:szCs w:val="22"/>
        </w:rPr>
        <w:t>1</w:t>
      </w:r>
      <w:r w:rsidR="008D4C5D" w:rsidRPr="001155FF">
        <w:rPr>
          <w:rFonts w:ascii="Times New Roman" w:eastAsia="Times New Roman" w:hAnsi="Times New Roman" w:cs="Times New Roman"/>
          <w:i/>
          <w:iCs/>
          <w:color w:val="000000"/>
          <w:sz w:val="22"/>
          <w:szCs w:val="22"/>
        </w:rPr>
        <w:t>7</w:t>
      </w:r>
      <w:r w:rsidRPr="001155FF">
        <w:rPr>
          <w:rFonts w:ascii="Times New Roman" w:eastAsia="Times New Roman" w:hAnsi="Times New Roman" w:cs="Times New Roman"/>
          <w:i/>
          <w:iCs/>
          <w:color w:val="000000"/>
          <w:sz w:val="22"/>
          <w:szCs w:val="22"/>
        </w:rPr>
        <w:t>.</w:t>
      </w:r>
      <w:r w:rsidR="008D4C5D" w:rsidRPr="001155FF">
        <w:rPr>
          <w:rFonts w:ascii="Times New Roman" w:eastAsia="Times New Roman" w:hAnsi="Times New Roman" w:cs="Times New Roman"/>
          <w:i/>
          <w:iCs/>
          <w:color w:val="000000"/>
          <w:sz w:val="22"/>
          <w:szCs w:val="22"/>
        </w:rPr>
        <w:t>0</w:t>
      </w:r>
      <w:r w:rsidR="009076D6" w:rsidRPr="001155FF">
        <w:rPr>
          <w:rFonts w:ascii="Times New Roman" w:eastAsia="Times New Roman" w:hAnsi="Times New Roman" w:cs="Times New Roman"/>
          <w:i/>
          <w:iCs/>
          <w:color w:val="000000"/>
          <w:sz w:val="22"/>
          <w:szCs w:val="22"/>
        </w:rPr>
        <w:t>2</w:t>
      </w:r>
      <w:r w:rsidRPr="001155FF">
        <w:rPr>
          <w:rFonts w:ascii="Times New Roman" w:eastAsia="Times New Roman" w:hAnsi="Times New Roman" w:cs="Times New Roman"/>
          <w:i/>
          <w:iCs/>
          <w:color w:val="000000"/>
          <w:sz w:val="22"/>
          <w:szCs w:val="22"/>
        </w:rPr>
        <w:t>.202</w:t>
      </w:r>
      <w:r w:rsidR="008D4C5D" w:rsidRPr="001155FF">
        <w:rPr>
          <w:rFonts w:ascii="Times New Roman" w:eastAsia="Times New Roman" w:hAnsi="Times New Roman" w:cs="Times New Roman"/>
          <w:i/>
          <w:iCs/>
          <w:color w:val="000000"/>
          <w:sz w:val="22"/>
          <w:szCs w:val="22"/>
        </w:rPr>
        <w:t>5</w:t>
      </w:r>
      <w:r w:rsidRPr="001155FF">
        <w:rPr>
          <w:rFonts w:ascii="Times New Roman" w:eastAsia="Times New Roman" w:hAnsi="Times New Roman" w:cs="Times New Roman"/>
          <w:i/>
          <w:iCs/>
          <w:color w:val="000000"/>
          <w:sz w:val="22"/>
          <w:szCs w:val="22"/>
        </w:rPr>
        <w:t>.</w:t>
      </w:r>
    </w:p>
    <w:p w14:paraId="46EDDF8E"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37AD9150"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2BAC3958"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45C3D9B6"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3205D06D"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0B6A5682"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605A1388"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3D1449BC"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74621E63"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45F8F3D6"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30E07106"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58DF30C4"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200B68AE"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6AFE1253"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3B375865"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1CDB05B2"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6702DB57"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32ECAE7C"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284FC020"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52138990"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28C2E110"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727CEC19"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1B96D6C6" w14:textId="77777777" w:rsidR="009A6359" w:rsidRPr="001155FF" w:rsidRDefault="009A6359"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5326FE30" w14:textId="1689E9D0" w:rsidR="009A6359" w:rsidRPr="001155FF" w:rsidRDefault="00F03F2B"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r w:rsidRPr="001155FF">
        <w:rPr>
          <w:rFonts w:ascii="Times New Roman" w:eastAsia="Times New Roman" w:hAnsi="Times New Roman" w:cs="Times New Roman"/>
          <w:i/>
          <w:iCs/>
          <w:color w:val="000000"/>
          <w:sz w:val="22"/>
          <w:szCs w:val="22"/>
        </w:rPr>
        <w:t>\</w:t>
      </w:r>
    </w:p>
    <w:p w14:paraId="59876CBB" w14:textId="77777777" w:rsidR="00F03F2B" w:rsidRPr="001155FF" w:rsidRDefault="00F03F2B" w:rsidP="00111F31">
      <w:pPr>
        <w:pBdr>
          <w:top w:val="nil"/>
          <w:left w:val="nil"/>
          <w:bottom w:val="nil"/>
          <w:right w:val="nil"/>
          <w:between w:val="nil"/>
        </w:pBdr>
        <w:spacing w:line="240" w:lineRule="auto"/>
        <w:jc w:val="both"/>
        <w:rPr>
          <w:rFonts w:ascii="Times New Roman" w:eastAsia="Times New Roman" w:hAnsi="Times New Roman" w:cs="Times New Roman"/>
          <w:i/>
          <w:iCs/>
          <w:color w:val="000000"/>
          <w:sz w:val="22"/>
          <w:szCs w:val="22"/>
        </w:rPr>
      </w:pPr>
    </w:p>
    <w:p w14:paraId="366D02EF" w14:textId="553C43B2" w:rsidR="009076D6" w:rsidRPr="001155FF" w:rsidRDefault="009076D6" w:rsidP="00111F31">
      <w:pPr>
        <w:pBdr>
          <w:top w:val="nil"/>
          <w:left w:val="nil"/>
          <w:bottom w:val="nil"/>
          <w:right w:val="nil"/>
          <w:between w:val="nil"/>
        </w:pBdr>
        <w:spacing w:line="240" w:lineRule="auto"/>
        <w:jc w:val="right"/>
        <w:rPr>
          <w:rFonts w:ascii="Times New Roman" w:eastAsia="Times New Roman" w:hAnsi="Times New Roman" w:cs="Times New Roman"/>
          <w:color w:val="000000"/>
          <w:sz w:val="22"/>
          <w:szCs w:val="22"/>
        </w:rPr>
      </w:pPr>
      <w:r w:rsidRPr="001155FF">
        <w:rPr>
          <w:rFonts w:ascii="Times New Roman" w:eastAsia="Times New Roman" w:hAnsi="Times New Roman" w:cs="Times New Roman"/>
          <w:color w:val="000000"/>
          <w:sz w:val="22"/>
          <w:szCs w:val="22"/>
        </w:rPr>
        <w:lastRenderedPageBreak/>
        <w:t xml:space="preserve">Tehniskās specifikācijas pielikums </w:t>
      </w:r>
    </w:p>
    <w:p w14:paraId="3E4527E8" w14:textId="3667B09C" w:rsidR="006D7F16" w:rsidRPr="001155FF" w:rsidRDefault="006D7F16" w:rsidP="006D7F16">
      <w:pPr>
        <w:pBdr>
          <w:top w:val="nil"/>
          <w:left w:val="nil"/>
          <w:bottom w:val="nil"/>
          <w:right w:val="nil"/>
          <w:between w:val="nil"/>
        </w:pBdr>
        <w:spacing w:line="240" w:lineRule="auto"/>
        <w:jc w:val="center"/>
        <w:rPr>
          <w:rFonts w:ascii="Times New Roman" w:eastAsia="Times New Roman" w:hAnsi="Times New Roman" w:cs="Times New Roman"/>
          <w:color w:val="000000"/>
          <w:sz w:val="22"/>
          <w:szCs w:val="22"/>
        </w:rPr>
      </w:pPr>
    </w:p>
    <w:p w14:paraId="5C83E5F0" w14:textId="41BDF857" w:rsidR="009076D6" w:rsidRPr="001155FF" w:rsidRDefault="009076D6" w:rsidP="00111F31">
      <w:pPr>
        <w:pBdr>
          <w:top w:val="nil"/>
          <w:left w:val="nil"/>
          <w:bottom w:val="nil"/>
          <w:right w:val="nil"/>
          <w:between w:val="nil"/>
        </w:pBdr>
        <w:spacing w:line="240" w:lineRule="auto"/>
        <w:jc w:val="center"/>
        <w:rPr>
          <w:rFonts w:ascii="Times New Roman" w:eastAsia="Times New Roman" w:hAnsi="Times New Roman" w:cs="Times New Roman"/>
          <w:b/>
          <w:bCs/>
          <w:color w:val="000000"/>
          <w:sz w:val="22"/>
          <w:szCs w:val="22"/>
        </w:rPr>
      </w:pPr>
      <w:r w:rsidRPr="001155FF">
        <w:rPr>
          <w:rFonts w:ascii="Times New Roman" w:eastAsia="Times New Roman" w:hAnsi="Times New Roman" w:cs="Times New Roman"/>
          <w:b/>
          <w:bCs/>
          <w:color w:val="000000"/>
          <w:sz w:val="22"/>
          <w:szCs w:val="22"/>
        </w:rPr>
        <w:t>DARBA UZDEVUMS</w:t>
      </w:r>
      <w:r w:rsidR="006D7F16" w:rsidRPr="001155FF">
        <w:rPr>
          <w:rFonts w:ascii="Times New Roman" w:eastAsia="Times New Roman" w:hAnsi="Times New Roman" w:cs="Times New Roman"/>
          <w:b/>
          <w:bCs/>
          <w:color w:val="000000"/>
          <w:sz w:val="22"/>
          <w:szCs w:val="22"/>
        </w:rPr>
        <w:t xml:space="preserve"> TESTA TĀMEI</w:t>
      </w:r>
    </w:p>
    <w:p w14:paraId="048E2272" w14:textId="38A49919" w:rsidR="00B33344" w:rsidRPr="001155FF" w:rsidRDefault="00B33344" w:rsidP="00B33344">
      <w:pPr>
        <w:pBdr>
          <w:top w:val="nil"/>
          <w:left w:val="nil"/>
          <w:bottom w:val="nil"/>
          <w:right w:val="nil"/>
          <w:between w:val="nil"/>
        </w:pBdr>
        <w:spacing w:after="0" w:line="240" w:lineRule="auto"/>
        <w:jc w:val="center"/>
        <w:rPr>
          <w:rFonts w:ascii="Times New Roman" w:eastAsia="Times New Roman" w:hAnsi="Times New Roman" w:cs="Times New Roman"/>
          <w:b/>
          <w:sz w:val="22"/>
          <w:szCs w:val="22"/>
          <w:lang w:eastAsia="en-GB"/>
        </w:rPr>
      </w:pPr>
      <w:r w:rsidRPr="001155FF">
        <w:rPr>
          <w:rFonts w:ascii="Times New Roman" w:eastAsia="Times New Roman" w:hAnsi="Times New Roman" w:cs="Times New Roman"/>
          <w:b/>
          <w:sz w:val="22"/>
          <w:szCs w:val="22"/>
          <w:lang w:eastAsia="en-GB"/>
        </w:rPr>
        <w:t>I Vispārīgais apraksts</w:t>
      </w:r>
    </w:p>
    <w:p w14:paraId="7A87B4AE" w14:textId="69873F23" w:rsidR="009076D6" w:rsidRPr="001155FF" w:rsidRDefault="009076D6" w:rsidP="00111F31">
      <w:pPr>
        <w:pBdr>
          <w:top w:val="nil"/>
          <w:left w:val="nil"/>
          <w:bottom w:val="nil"/>
          <w:right w:val="nil"/>
          <w:between w:val="nil"/>
        </w:pBdr>
        <w:spacing w:after="0" w:line="240" w:lineRule="auto"/>
        <w:jc w:val="both"/>
        <w:rPr>
          <w:rFonts w:ascii="Times New Roman" w:eastAsia="Times New Roman" w:hAnsi="Times New Roman" w:cs="Times New Roman"/>
          <w:b/>
          <w:sz w:val="22"/>
          <w:szCs w:val="22"/>
          <w:lang w:eastAsia="en-GB"/>
        </w:rPr>
      </w:pPr>
      <w:r w:rsidRPr="001155FF">
        <w:rPr>
          <w:rFonts w:ascii="Times New Roman" w:eastAsia="Times New Roman" w:hAnsi="Times New Roman" w:cs="Times New Roman"/>
          <w:b/>
          <w:sz w:val="22"/>
          <w:szCs w:val="22"/>
          <w:lang w:eastAsia="en-GB"/>
        </w:rPr>
        <w:t>Iepirkuma priekšmets</w:t>
      </w:r>
    </w:p>
    <w:p w14:paraId="432B6342" w14:textId="659A6F18" w:rsidR="009076D6" w:rsidRPr="001155FF" w:rsidRDefault="6FF229C0" w:rsidP="5AE304A5">
      <w:pPr>
        <w:pBdr>
          <w:top w:val="nil"/>
          <w:left w:val="nil"/>
          <w:bottom w:val="nil"/>
          <w:right w:val="nil"/>
          <w:between w:val="nil"/>
        </w:pBdr>
        <w:spacing w:after="0" w:line="240" w:lineRule="auto"/>
        <w:jc w:val="both"/>
        <w:rPr>
          <w:rStyle w:val="Hyperlink"/>
          <w:rFonts w:ascii="Times New Roman" w:eastAsia="Times New Roman" w:hAnsi="Times New Roman" w:cs="Times New Roman"/>
          <w:color w:val="auto"/>
          <w:sz w:val="22"/>
          <w:szCs w:val="22"/>
          <w:lang w:eastAsia="en-GB"/>
        </w:rPr>
      </w:pPr>
      <w:r w:rsidRPr="001155FF">
        <w:rPr>
          <w:rFonts w:ascii="Times New Roman" w:eastAsia="Times New Roman" w:hAnsi="Times New Roman" w:cs="Times New Roman"/>
          <w:color w:val="000000" w:themeColor="text1"/>
          <w:sz w:val="22"/>
          <w:szCs w:val="22"/>
          <w:lang w:eastAsia="en-GB"/>
        </w:rPr>
        <w:t xml:space="preserve">Desmit </w:t>
      </w:r>
      <w:r w:rsidR="009076D6" w:rsidRPr="001155FF">
        <w:rPr>
          <w:rFonts w:ascii="Times New Roman" w:eastAsia="Times New Roman" w:hAnsi="Times New Roman" w:cs="Times New Roman"/>
          <w:color w:val="000000" w:themeColor="text1"/>
          <w:sz w:val="22"/>
          <w:szCs w:val="22"/>
          <w:lang w:eastAsia="en-GB"/>
        </w:rPr>
        <w:t>Latvijas nozares un uzņēmējdarbību raksturojošu video materiālu izstrāde (</w:t>
      </w:r>
      <w:r w:rsidR="006D6617" w:rsidRPr="001155FF">
        <w:rPr>
          <w:rFonts w:ascii="Times New Roman" w:eastAsia="Times New Roman" w:hAnsi="Times New Roman" w:cs="Times New Roman"/>
          <w:sz w:val="22"/>
          <w:szCs w:val="22"/>
        </w:rPr>
        <w:t>oriģināl-video stāsts par Latviju, kas ietverts  30, 60, 90 un 120 sekundes garos video</w:t>
      </w:r>
      <w:r w:rsidR="2AE37770" w:rsidRPr="001155FF">
        <w:rPr>
          <w:rFonts w:ascii="Times New Roman" w:eastAsia="Times New Roman" w:hAnsi="Times New Roman" w:cs="Times New Roman"/>
          <w:color w:val="000000" w:themeColor="text1"/>
          <w:sz w:val="22"/>
          <w:szCs w:val="22"/>
          <w:lang w:eastAsia="en-GB"/>
        </w:rPr>
        <w:t xml:space="preserve">, </w:t>
      </w:r>
      <w:r w:rsidR="006D6617" w:rsidRPr="001155FF">
        <w:rPr>
          <w:rFonts w:ascii="Times New Roman" w:eastAsia="Times New Roman" w:hAnsi="Times New Roman" w:cs="Times New Roman"/>
          <w:sz w:val="22"/>
          <w:szCs w:val="22"/>
        </w:rPr>
        <w:t xml:space="preserve">animētu video stāstu viedās enerģētikas un mobilitātes jomā, kas ietverts  15, 30, 60, 90 un 120 sekundes garos video, </w:t>
      </w:r>
      <w:r w:rsidR="2AE37770" w:rsidRPr="001155FF">
        <w:rPr>
          <w:rFonts w:ascii="Times New Roman" w:eastAsia="Times New Roman" w:hAnsi="Times New Roman" w:cs="Times New Roman"/>
          <w:color w:val="000000" w:themeColor="text1"/>
          <w:sz w:val="22"/>
          <w:szCs w:val="22"/>
          <w:lang w:eastAsia="en-GB"/>
        </w:rPr>
        <w:t>1 atskata video no</w:t>
      </w:r>
      <w:r w:rsidR="795DE064" w:rsidRPr="001155FF">
        <w:rPr>
          <w:rFonts w:ascii="Times New Roman" w:eastAsia="Times New Roman" w:hAnsi="Times New Roman" w:cs="Times New Roman"/>
          <w:color w:val="000000" w:themeColor="text1"/>
          <w:sz w:val="22"/>
          <w:szCs w:val="22"/>
          <w:lang w:eastAsia="en-GB"/>
        </w:rPr>
        <w:t xml:space="preserve"> pasākuma</w:t>
      </w:r>
      <w:r w:rsidR="006D6617" w:rsidRPr="001155FF">
        <w:rPr>
          <w:rFonts w:ascii="Times New Roman" w:eastAsia="Times New Roman" w:hAnsi="Times New Roman" w:cs="Times New Roman"/>
          <w:color w:val="000000" w:themeColor="text1"/>
          <w:sz w:val="22"/>
          <w:szCs w:val="22"/>
          <w:lang w:eastAsia="en-GB"/>
        </w:rPr>
        <w:t xml:space="preserve"> 120 sekundes garš</w:t>
      </w:r>
      <w:r w:rsidR="009076D6" w:rsidRPr="001155FF">
        <w:rPr>
          <w:rFonts w:ascii="Times New Roman" w:eastAsia="Times New Roman" w:hAnsi="Times New Roman" w:cs="Times New Roman"/>
          <w:color w:val="000000" w:themeColor="text1"/>
          <w:sz w:val="22"/>
          <w:szCs w:val="22"/>
          <w:lang w:eastAsia="en-GB"/>
        </w:rPr>
        <w:t>), kas paredzēti izmantošanai gan Latvijas Investīciju un attīstību aģentūras (turpmāk – LIAA) organizētos, gan citos starptautiskas nozīmes pasākumos, popularizējot valsts tēla vērtības.</w:t>
      </w:r>
    </w:p>
    <w:p w14:paraId="728BB21E" w14:textId="77777777" w:rsidR="009076D6" w:rsidRPr="001155FF" w:rsidRDefault="009076D6" w:rsidP="00111F31">
      <w:pPr>
        <w:pBdr>
          <w:top w:val="nil"/>
          <w:left w:val="nil"/>
          <w:bottom w:val="nil"/>
          <w:right w:val="nil"/>
          <w:between w:val="nil"/>
        </w:pBdr>
        <w:spacing w:after="0" w:line="240" w:lineRule="auto"/>
        <w:jc w:val="both"/>
        <w:rPr>
          <w:rFonts w:ascii="Times New Roman" w:eastAsia="Times New Roman" w:hAnsi="Times New Roman" w:cs="Times New Roman"/>
          <w:color w:val="000000"/>
          <w:sz w:val="22"/>
          <w:szCs w:val="22"/>
          <w:lang w:eastAsia="en-GB"/>
        </w:rPr>
      </w:pPr>
    </w:p>
    <w:p w14:paraId="68024B46" w14:textId="73AA61ED" w:rsidR="00111F31" w:rsidRPr="001155FF" w:rsidRDefault="00111F31" w:rsidP="00111F31">
      <w:pPr>
        <w:pBdr>
          <w:top w:val="nil"/>
          <w:left w:val="nil"/>
          <w:bottom w:val="nil"/>
          <w:right w:val="nil"/>
          <w:between w:val="nil"/>
        </w:pBdr>
        <w:spacing w:after="0" w:line="240" w:lineRule="auto"/>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b/>
          <w:bCs/>
          <w:color w:val="000000"/>
          <w:sz w:val="22"/>
          <w:szCs w:val="22"/>
          <w:lang w:eastAsia="en-GB"/>
        </w:rPr>
        <w:t>Paredzamā līgumcena</w:t>
      </w:r>
      <w:r w:rsidRPr="001155FF">
        <w:rPr>
          <w:rFonts w:ascii="Times New Roman" w:eastAsia="Times New Roman" w:hAnsi="Times New Roman" w:cs="Times New Roman"/>
          <w:color w:val="000000"/>
          <w:sz w:val="22"/>
          <w:szCs w:val="22"/>
          <w:lang w:eastAsia="en-GB"/>
        </w:rPr>
        <w:t xml:space="preserve"> – </w:t>
      </w:r>
      <w:r w:rsidR="00C660B9" w:rsidRPr="001155FF">
        <w:rPr>
          <w:rFonts w:ascii="Times New Roman" w:eastAsia="Times New Roman" w:hAnsi="Times New Roman" w:cs="Times New Roman"/>
          <w:color w:val="000000"/>
          <w:sz w:val="22"/>
          <w:szCs w:val="22"/>
          <w:lang w:eastAsia="en-GB"/>
        </w:rPr>
        <w:t>100</w:t>
      </w:r>
      <w:r w:rsidRPr="001155FF">
        <w:rPr>
          <w:rFonts w:ascii="Times New Roman" w:eastAsia="Times New Roman" w:hAnsi="Times New Roman" w:cs="Times New Roman"/>
          <w:color w:val="000000"/>
          <w:sz w:val="22"/>
          <w:szCs w:val="22"/>
          <w:lang w:eastAsia="en-GB"/>
        </w:rPr>
        <w:t xml:space="preserve"> 000 </w:t>
      </w:r>
      <w:r w:rsidRPr="001155FF">
        <w:rPr>
          <w:rFonts w:ascii="Times New Roman" w:eastAsia="Times New Roman" w:hAnsi="Times New Roman" w:cs="Times New Roman"/>
          <w:i/>
          <w:iCs/>
          <w:color w:val="000000"/>
          <w:sz w:val="22"/>
          <w:szCs w:val="22"/>
          <w:lang w:eastAsia="en-GB"/>
        </w:rPr>
        <w:t>euro</w:t>
      </w:r>
      <w:r w:rsidRPr="001155FF">
        <w:rPr>
          <w:rFonts w:ascii="Times New Roman" w:eastAsia="Times New Roman" w:hAnsi="Times New Roman" w:cs="Times New Roman"/>
          <w:color w:val="000000"/>
          <w:sz w:val="22"/>
          <w:szCs w:val="22"/>
          <w:lang w:eastAsia="en-GB"/>
        </w:rPr>
        <w:t xml:space="preserve"> bez PVN.</w:t>
      </w:r>
    </w:p>
    <w:p w14:paraId="743D0C40" w14:textId="2B7C0E6D" w:rsidR="009076D6" w:rsidRPr="001155FF" w:rsidRDefault="009076D6" w:rsidP="00111F31">
      <w:pPr>
        <w:spacing w:before="60" w:after="0" w:line="240" w:lineRule="auto"/>
        <w:jc w:val="both"/>
        <w:rPr>
          <w:rFonts w:ascii="Times New Roman" w:eastAsia="Times New Roman" w:hAnsi="Times New Roman" w:cs="Times New Roman"/>
          <w:bCs/>
          <w:sz w:val="22"/>
          <w:szCs w:val="22"/>
        </w:rPr>
      </w:pPr>
      <w:r w:rsidRPr="001155FF">
        <w:rPr>
          <w:rFonts w:ascii="Times New Roman" w:eastAsia="Times New Roman" w:hAnsi="Times New Roman" w:cs="Times New Roman"/>
          <w:b/>
          <w:sz w:val="22"/>
          <w:szCs w:val="22"/>
        </w:rPr>
        <w:t>Pakalpojumu izpildes termiņš</w:t>
      </w:r>
      <w:r w:rsidRPr="001155FF">
        <w:rPr>
          <w:rFonts w:ascii="Times New Roman" w:eastAsia="Times New Roman" w:hAnsi="Times New Roman" w:cs="Times New Roman"/>
          <w:bCs/>
          <w:sz w:val="22"/>
          <w:szCs w:val="22"/>
        </w:rPr>
        <w:t xml:space="preserve"> – </w:t>
      </w:r>
      <w:r w:rsidR="006D7F16" w:rsidRPr="001155FF">
        <w:rPr>
          <w:rFonts w:ascii="Times New Roman" w:eastAsia="Times New Roman" w:hAnsi="Times New Roman" w:cs="Times New Roman"/>
          <w:bCs/>
          <w:sz w:val="22"/>
          <w:szCs w:val="22"/>
        </w:rPr>
        <w:t>120 dienas</w:t>
      </w:r>
      <w:r w:rsidRPr="001155FF">
        <w:rPr>
          <w:rFonts w:ascii="Times New Roman" w:eastAsia="Times New Roman" w:hAnsi="Times New Roman" w:cs="Times New Roman"/>
          <w:bCs/>
          <w:sz w:val="22"/>
          <w:szCs w:val="22"/>
        </w:rPr>
        <w:t xml:space="preserve"> pēc Līguma noslēgšanas.</w:t>
      </w:r>
      <w:r w:rsidRPr="001155FF" w:rsidDel="00273E95">
        <w:rPr>
          <w:rFonts w:ascii="Times New Roman" w:eastAsia="Times New Roman" w:hAnsi="Times New Roman" w:cs="Times New Roman"/>
          <w:bCs/>
          <w:sz w:val="22"/>
          <w:szCs w:val="22"/>
        </w:rPr>
        <w:t xml:space="preserve"> </w:t>
      </w:r>
    </w:p>
    <w:p w14:paraId="650BEE0E" w14:textId="77777777" w:rsidR="009076D6" w:rsidRPr="001155FF" w:rsidRDefault="009076D6" w:rsidP="00111F31">
      <w:pPr>
        <w:spacing w:before="60" w:after="0" w:line="240" w:lineRule="auto"/>
        <w:jc w:val="both"/>
        <w:rPr>
          <w:rFonts w:ascii="Times New Roman" w:eastAsia="Times New Roman" w:hAnsi="Times New Roman" w:cs="Times New Roman"/>
          <w:color w:val="000000"/>
          <w:sz w:val="22"/>
          <w:szCs w:val="22"/>
          <w:lang w:eastAsia="en-GB"/>
        </w:rPr>
      </w:pPr>
    </w:p>
    <w:p w14:paraId="15B88434" w14:textId="76B1C3A6" w:rsidR="009076D6" w:rsidRPr="001155FF" w:rsidRDefault="009076D6" w:rsidP="00111F31">
      <w:pPr>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LIAA ir Ekonomikas ministrijas pārraudzībā esoša valsts iestāde, kuras mērķis ir uzņēmējdarbības attīstīšana Latvijā, veicinot ārvalstu investīciju apjoma pieaugumu un palielinot Latvijas konkurētspēju pašmāju un starptautiskajos tirgos. 2020. gada 29. septembra valdības sēdē tika izskatīts un apstiprināts informatīvais ziņojums “Par vienota valsts tēla izstrādi”, kurš sagatavots, pamatojoties uz 2019. gada 7. maijā apstiprināto Valdības rīcības plāna Deklarāciju par Artura Krišjāņa Kariņa vadītā Ministru kabineta iecerēto darbību īstenošanu (turpmāk – VRP). Saskaņā ar VRP 45.1. punktu LIAA turpmāk ir koordinējošā loma darbā pie vienotā valsts tēla izstrādes. Ņemot vērā norādīto, LIAA funkcijās ietilpst vienota Latvijas tēla veidošana un Latvijas pozīcijas publiskās diplomātijas jomā nostiprināšana, eksporta veicināšanas, investīciju piesaistes un Latvijas kā tūrisma galamērķa popularizēšana, kā arī Latvijas ārpolitikas, kultūras, vēsturiskās atmiņas, sporta un citi ar valsts tēlu saistītie aspekti.</w:t>
      </w:r>
    </w:p>
    <w:p w14:paraId="62B46EB1" w14:textId="77777777" w:rsidR="009076D6" w:rsidRPr="001155FF" w:rsidRDefault="009076D6" w:rsidP="00111F31">
      <w:pPr>
        <w:spacing w:after="0" w:line="240" w:lineRule="auto"/>
        <w:ind w:firstLine="720"/>
        <w:jc w:val="both"/>
        <w:rPr>
          <w:rFonts w:ascii="Times New Roman" w:eastAsia="Times New Roman" w:hAnsi="Times New Roman" w:cs="Times New Roman"/>
          <w:sz w:val="22"/>
          <w:szCs w:val="22"/>
        </w:rPr>
      </w:pPr>
    </w:p>
    <w:p w14:paraId="3F077828" w14:textId="77777777" w:rsidR="009076D6" w:rsidRPr="001155FF" w:rsidRDefault="009076D6" w:rsidP="00111F31">
      <w:pPr>
        <w:spacing w:after="0" w:line="240" w:lineRule="auto"/>
        <w:jc w:val="both"/>
        <w:textAlignment w:val="baseline"/>
        <w:rPr>
          <w:rFonts w:ascii="Times New Roman" w:eastAsia="Times New Roman" w:hAnsi="Times New Roman" w:cs="Times New Roman"/>
          <w:b/>
          <w:bCs/>
          <w:color w:val="000000"/>
          <w:sz w:val="22"/>
          <w:szCs w:val="22"/>
          <w:lang w:eastAsia="lv-LV"/>
        </w:rPr>
      </w:pPr>
      <w:r w:rsidRPr="001155FF">
        <w:rPr>
          <w:rFonts w:ascii="Times New Roman" w:eastAsia="Times New Roman" w:hAnsi="Times New Roman" w:cs="Times New Roman"/>
          <w:b/>
          <w:bCs/>
          <w:color w:val="000000"/>
          <w:sz w:val="22"/>
          <w:szCs w:val="22"/>
          <w:lang w:eastAsia="lv-LV"/>
        </w:rPr>
        <w:t>Valsts tēla pozicionējums: “Latvija: Valsts ar misiju”.</w:t>
      </w:r>
    </w:p>
    <w:p w14:paraId="1C997A0A" w14:textId="77777777" w:rsidR="009076D6" w:rsidRPr="001155FF" w:rsidRDefault="009076D6" w:rsidP="00111F31">
      <w:pPr>
        <w:spacing w:after="0" w:line="240" w:lineRule="auto"/>
        <w:jc w:val="both"/>
        <w:rPr>
          <w:rFonts w:ascii="Times New Roman" w:eastAsia="Times New Roman" w:hAnsi="Times New Roman" w:cs="Times New Roman"/>
          <w:color w:val="000000"/>
          <w:sz w:val="22"/>
          <w:szCs w:val="22"/>
          <w:lang w:eastAsia="lv-LV"/>
        </w:rPr>
      </w:pPr>
      <w:r w:rsidRPr="001155FF">
        <w:rPr>
          <w:rFonts w:ascii="Times New Roman" w:eastAsia="Times New Roman" w:hAnsi="Times New Roman" w:cs="Times New Roman"/>
          <w:color w:val="000000"/>
          <w:sz w:val="22"/>
          <w:szCs w:val="22"/>
          <w:lang w:eastAsia="lv-LV"/>
        </w:rPr>
        <w:t>Izceļam Latviju kā valsti, kurā dzīvo cilvēki ar misijas apziņu. Latvijas attīstības stratēģijas, paredz risināt starptautiski aktuālus ekonomiskos, klimata un citus izaicinājumus, balstoties Latvijas vērtībās, kompetencēs un talantos.</w:t>
      </w:r>
    </w:p>
    <w:p w14:paraId="46EB8D80" w14:textId="77777777" w:rsidR="009076D6" w:rsidRPr="001155FF" w:rsidRDefault="009076D6" w:rsidP="00111F31">
      <w:pPr>
        <w:pBdr>
          <w:top w:val="nil"/>
          <w:left w:val="nil"/>
          <w:bottom w:val="nil"/>
          <w:right w:val="nil"/>
          <w:between w:val="nil"/>
        </w:pBdr>
        <w:spacing w:after="0" w:line="240" w:lineRule="auto"/>
        <w:jc w:val="both"/>
        <w:rPr>
          <w:rFonts w:ascii="Times New Roman" w:eastAsia="Times New Roman" w:hAnsi="Times New Roman" w:cs="Times New Roman"/>
          <w:i/>
          <w:sz w:val="22"/>
          <w:szCs w:val="22"/>
          <w:lang w:eastAsia="en-GB"/>
        </w:rPr>
      </w:pPr>
    </w:p>
    <w:p w14:paraId="55A0465C" w14:textId="77777777" w:rsidR="009076D6" w:rsidRPr="001155FF" w:rsidRDefault="009076D6" w:rsidP="00111F31">
      <w:pPr>
        <w:pBdr>
          <w:top w:val="nil"/>
          <w:left w:val="nil"/>
          <w:bottom w:val="nil"/>
          <w:right w:val="nil"/>
          <w:between w:val="nil"/>
        </w:pBdr>
        <w:spacing w:after="0" w:line="240" w:lineRule="auto"/>
        <w:jc w:val="both"/>
        <w:rPr>
          <w:rFonts w:ascii="Times New Roman" w:eastAsia="Times New Roman" w:hAnsi="Times New Roman" w:cs="Times New Roman"/>
          <w:b/>
          <w:bCs/>
          <w:sz w:val="22"/>
          <w:szCs w:val="22"/>
          <w:lang w:eastAsia="en-GB"/>
        </w:rPr>
      </w:pPr>
      <w:r w:rsidRPr="001155FF">
        <w:rPr>
          <w:rFonts w:ascii="Times New Roman" w:eastAsia="Times New Roman" w:hAnsi="Times New Roman" w:cs="Times New Roman"/>
          <w:b/>
          <w:bCs/>
          <w:iCs/>
          <w:sz w:val="22"/>
          <w:szCs w:val="22"/>
          <w:lang w:eastAsia="en-GB"/>
        </w:rPr>
        <w:t xml:space="preserve">Valsts starptautiskā pozicionējuma </w:t>
      </w:r>
      <w:r w:rsidRPr="001155FF">
        <w:rPr>
          <w:rFonts w:ascii="Times New Roman" w:eastAsia="Times New Roman" w:hAnsi="Times New Roman" w:cs="Times New Roman"/>
          <w:b/>
          <w:bCs/>
          <w:sz w:val="22"/>
          <w:szCs w:val="22"/>
          <w:lang w:eastAsia="en-GB"/>
        </w:rPr>
        <w:t>mērķi:</w:t>
      </w:r>
    </w:p>
    <w:p w14:paraId="00B80F9E" w14:textId="05E6C7DC" w:rsidR="009076D6" w:rsidRPr="001155FF" w:rsidRDefault="009076D6" w:rsidP="00111F31">
      <w:pPr>
        <w:pStyle w:val="ListParagraph"/>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veidot Latvijas atpazīstamību, izceļot Latvijas radošo potenciālu, cilvēku talantus un spēju izmantot radošu pieeju dažādu sarežģītu jautājumu risināšanā</w:t>
      </w:r>
      <w:r w:rsidR="002B6C42" w:rsidRPr="001155FF">
        <w:rPr>
          <w:rFonts w:ascii="Times New Roman" w:eastAsia="Times New Roman" w:hAnsi="Times New Roman" w:cs="Times New Roman"/>
          <w:color w:val="000000"/>
          <w:sz w:val="22"/>
          <w:szCs w:val="22"/>
          <w:lang w:eastAsia="en-GB"/>
        </w:rPr>
        <w:t>;</w:t>
      </w:r>
      <w:r w:rsidRPr="001155FF">
        <w:rPr>
          <w:rFonts w:ascii="Times New Roman" w:eastAsia="Times New Roman" w:hAnsi="Times New Roman" w:cs="Times New Roman"/>
          <w:color w:val="000000"/>
          <w:sz w:val="22"/>
          <w:szCs w:val="22"/>
          <w:lang w:eastAsia="en-GB"/>
        </w:rPr>
        <w:t xml:space="preserve"> </w:t>
      </w:r>
    </w:p>
    <w:p w14:paraId="303BCBDC" w14:textId="77777777" w:rsidR="009076D6" w:rsidRPr="001155FF" w:rsidRDefault="009076D6" w:rsidP="00111F31">
      <w:pPr>
        <w:pStyle w:val="ListParagraph"/>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veidot platformu Latvijas valsts ilgtermiņa attīstībai, atbalstot Latvijas un ES ilgtermiņa attīstības stratēģijas</w:t>
      </w:r>
      <w:r w:rsidRPr="001155FF">
        <w:rPr>
          <w:rFonts w:ascii="Times New Roman" w:eastAsia="Times New Roman" w:hAnsi="Times New Roman" w:cs="Times New Roman"/>
          <w:sz w:val="22"/>
          <w:szCs w:val="22"/>
          <w:lang w:eastAsia="en-GB"/>
        </w:rPr>
        <w:t>;</w:t>
      </w:r>
    </w:p>
    <w:p w14:paraId="010877E4" w14:textId="77777777" w:rsidR="009076D6" w:rsidRPr="001155FF" w:rsidRDefault="009076D6" w:rsidP="00111F31">
      <w:pPr>
        <w:pStyle w:val="ListParagraph"/>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izcelt Latviju kā valsti, kas atbalsta ilgtspējīgus risinājums, balstoties inovācijā</w:t>
      </w:r>
      <w:r w:rsidRPr="001155FF">
        <w:rPr>
          <w:rFonts w:ascii="Times New Roman" w:eastAsia="Times New Roman" w:hAnsi="Times New Roman" w:cs="Times New Roman"/>
          <w:sz w:val="22"/>
          <w:szCs w:val="22"/>
          <w:lang w:eastAsia="en-GB"/>
        </w:rPr>
        <w:t>s</w:t>
      </w:r>
      <w:r w:rsidRPr="001155FF">
        <w:rPr>
          <w:rFonts w:ascii="Times New Roman" w:eastAsia="Times New Roman" w:hAnsi="Times New Roman" w:cs="Times New Roman"/>
          <w:color w:val="000000"/>
          <w:sz w:val="22"/>
          <w:szCs w:val="22"/>
          <w:lang w:eastAsia="en-GB"/>
        </w:rPr>
        <w:t xml:space="preserve"> un</w:t>
      </w:r>
      <w:r w:rsidRPr="001155FF">
        <w:rPr>
          <w:rFonts w:ascii="Times New Roman" w:eastAsia="Times New Roman" w:hAnsi="Times New Roman" w:cs="Times New Roman"/>
          <w:sz w:val="22"/>
          <w:szCs w:val="22"/>
          <w:lang w:eastAsia="en-GB"/>
        </w:rPr>
        <w:t xml:space="preserve"> cilvēku talantos, bez kuriem šie risinājumi nebūtu iespējami.</w:t>
      </w:r>
    </w:p>
    <w:p w14:paraId="3CEC10F3" w14:textId="77777777" w:rsidR="009076D6" w:rsidRPr="001155FF" w:rsidRDefault="009076D6" w:rsidP="00111F31">
      <w:pPr>
        <w:spacing w:after="0" w:line="240" w:lineRule="auto"/>
        <w:ind w:firstLine="720"/>
        <w:jc w:val="both"/>
        <w:rPr>
          <w:rFonts w:ascii="Times New Roman" w:eastAsia="Times New Roman" w:hAnsi="Times New Roman" w:cs="Times New Roman"/>
          <w:color w:val="000000"/>
          <w:sz w:val="22"/>
          <w:szCs w:val="22"/>
          <w:lang w:eastAsia="lv-LV"/>
        </w:rPr>
      </w:pPr>
    </w:p>
    <w:p w14:paraId="4753156E" w14:textId="77777777" w:rsidR="009076D6" w:rsidRPr="001155FF" w:rsidRDefault="009076D6" w:rsidP="00111F31">
      <w:pPr>
        <w:numPr>
          <w:ilvl w:val="0"/>
          <w:numId w:val="29"/>
        </w:numPr>
        <w:pBdr>
          <w:top w:val="nil"/>
          <w:left w:val="nil"/>
          <w:bottom w:val="nil"/>
          <w:right w:val="nil"/>
          <w:between w:val="nil"/>
        </w:pBdr>
        <w:spacing w:after="0" w:line="240" w:lineRule="auto"/>
        <w:ind w:left="284" w:hanging="284"/>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b/>
          <w:color w:val="000000"/>
          <w:sz w:val="22"/>
          <w:szCs w:val="22"/>
          <w:lang w:eastAsia="en-GB"/>
        </w:rPr>
        <w:t>Saturiskā ievirze video materiālu izstrādei:</w:t>
      </w:r>
    </w:p>
    <w:p w14:paraId="5969EDCF" w14:textId="1DD65B78" w:rsidR="009076D6" w:rsidRPr="001155FF" w:rsidRDefault="009076D6" w:rsidP="00111F31">
      <w:pPr>
        <w:numPr>
          <w:ilvl w:val="1"/>
          <w:numId w:val="29"/>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Video materiāliem interesantā un aizraujošā veidā jāvēsta par Latvijas vērtībām - efektīvu un inovatīvu uzņēmējdarbību, inovācijām, dabu, cilvēkiem, pilsētām, arhitektūru</w:t>
      </w:r>
      <w:r w:rsidR="00793CA6" w:rsidRPr="001155FF">
        <w:rPr>
          <w:rFonts w:ascii="Times New Roman" w:eastAsia="Times New Roman" w:hAnsi="Times New Roman" w:cs="Times New Roman"/>
          <w:color w:val="000000"/>
          <w:sz w:val="22"/>
          <w:szCs w:val="22"/>
          <w:lang w:eastAsia="en-GB"/>
        </w:rPr>
        <w:t xml:space="preserve"> vai</w:t>
      </w:r>
      <w:r w:rsidRPr="001155FF">
        <w:rPr>
          <w:rFonts w:ascii="Times New Roman" w:eastAsia="Times New Roman" w:hAnsi="Times New Roman" w:cs="Times New Roman"/>
          <w:color w:val="000000"/>
          <w:sz w:val="22"/>
          <w:szCs w:val="22"/>
          <w:lang w:eastAsia="en-GB"/>
        </w:rPr>
        <w:t xml:space="preserve"> vēsturi, uzsverot Latvijas unikalitāti reģionālā un pasaules mērogā. </w:t>
      </w:r>
    </w:p>
    <w:p w14:paraId="4FD4F7AA" w14:textId="465ECEF9" w:rsidR="009076D6" w:rsidRPr="001155FF" w:rsidRDefault="009076D6" w:rsidP="00111F31">
      <w:pPr>
        <w:numPr>
          <w:ilvl w:val="1"/>
          <w:numId w:val="29"/>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Video materiālu izstrādē jāizceļ Latvija sasniegumi, cilvēku t</w:t>
      </w:r>
      <w:r w:rsidRPr="001155FF">
        <w:rPr>
          <w:rFonts w:ascii="Times New Roman" w:eastAsia="Times New Roman" w:hAnsi="Times New Roman" w:cs="Times New Roman"/>
          <w:sz w:val="22"/>
          <w:szCs w:val="22"/>
          <w:lang w:eastAsia="en-GB"/>
        </w:rPr>
        <w:t>alanti</w:t>
      </w:r>
      <w:r w:rsidRPr="001155FF">
        <w:rPr>
          <w:rFonts w:ascii="Times New Roman" w:eastAsia="Times New Roman" w:hAnsi="Times New Roman" w:cs="Times New Roman"/>
          <w:color w:val="000000"/>
          <w:sz w:val="22"/>
          <w:szCs w:val="22"/>
          <w:lang w:eastAsia="en-GB"/>
        </w:rPr>
        <w:t xml:space="preserve">, kas virza Latvijas attīstību dažādās nozarēs, piemēram, zinātnē (gan vietējā, gan starptautiskā mērogā), kultūrā, sportā </w:t>
      </w:r>
      <w:r w:rsidR="00793CA6" w:rsidRPr="001155FF">
        <w:rPr>
          <w:rFonts w:ascii="Times New Roman" w:eastAsia="Times New Roman" w:hAnsi="Times New Roman" w:cs="Times New Roman"/>
          <w:color w:val="000000"/>
          <w:sz w:val="22"/>
          <w:szCs w:val="22"/>
          <w:lang w:eastAsia="en-GB"/>
        </w:rPr>
        <w:t xml:space="preserve"> vai </w:t>
      </w:r>
      <w:r w:rsidRPr="001155FF">
        <w:rPr>
          <w:rFonts w:ascii="Times New Roman" w:eastAsia="Times New Roman" w:hAnsi="Times New Roman" w:cs="Times New Roman"/>
          <w:color w:val="000000"/>
          <w:sz w:val="22"/>
          <w:szCs w:val="22"/>
          <w:lang w:eastAsia="en-GB"/>
        </w:rPr>
        <w:t>tml.</w:t>
      </w:r>
    </w:p>
    <w:p w14:paraId="382E09F4" w14:textId="49CCF0C0" w:rsidR="009076D6" w:rsidRPr="001155FF" w:rsidRDefault="009076D6" w:rsidP="00111F31">
      <w:pPr>
        <w:numPr>
          <w:ilvl w:val="1"/>
          <w:numId w:val="29"/>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Video vēstījumiem jābūt saskaņā ar Latvijas valsts tēla vērtībām</w:t>
      </w:r>
      <w:r w:rsidR="007D30BD" w:rsidRPr="001155FF">
        <w:rPr>
          <w:rFonts w:ascii="Times New Roman" w:eastAsia="Times New Roman" w:hAnsi="Times New Roman" w:cs="Times New Roman"/>
          <w:color w:val="000000"/>
          <w:sz w:val="22"/>
          <w:szCs w:val="22"/>
          <w:lang w:eastAsia="en-GB"/>
        </w:rPr>
        <w:t>, piemēram,</w:t>
      </w:r>
      <w:r w:rsidRPr="001155FF">
        <w:rPr>
          <w:rFonts w:ascii="Times New Roman" w:eastAsia="Times New Roman" w:hAnsi="Times New Roman" w:cs="Times New Roman"/>
          <w:color w:val="000000"/>
          <w:sz w:val="22"/>
          <w:szCs w:val="22"/>
          <w:lang w:eastAsia="en-GB"/>
        </w:rPr>
        <w:t xml:space="preserve"> gatavi izaicinājumiem, pasauļu savienotāji, radošu izmēģinājumu platforma (https://www.latvia.eu/)</w:t>
      </w:r>
    </w:p>
    <w:p w14:paraId="59409D45" w14:textId="77777777" w:rsidR="009076D6" w:rsidRPr="001155FF" w:rsidRDefault="009076D6" w:rsidP="00111F31">
      <w:pPr>
        <w:numPr>
          <w:ilvl w:val="1"/>
          <w:numId w:val="29"/>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lastRenderedPageBreak/>
        <w:t xml:space="preserve">Saturam radošā un aizraujošā veidā jānodrošina dažādu auditoriju intereses un uzmanības piesaiste. Aizraujoša un daudzpusīga saturiskā vēstījuma piemērs: </w:t>
      </w:r>
      <w:hyperlink r:id="rId6" w:history="1">
        <w:r w:rsidRPr="001155FF">
          <w:rPr>
            <w:rStyle w:val="Hyperlink"/>
            <w:rFonts w:ascii="Times New Roman" w:eastAsia="Times New Roman" w:hAnsi="Times New Roman" w:cs="Times New Roman"/>
            <w:sz w:val="22"/>
            <w:szCs w:val="22"/>
            <w:lang w:eastAsia="en-GB"/>
          </w:rPr>
          <w:t>https://www.youtube.com/watch?v=5KJ8ucgJ9V8</w:t>
        </w:r>
      </w:hyperlink>
    </w:p>
    <w:p w14:paraId="1EDE52C9" w14:textId="77777777" w:rsidR="009076D6" w:rsidRPr="001155FF" w:rsidRDefault="009076D6" w:rsidP="00111F31">
      <w:pPr>
        <w:numPr>
          <w:ilvl w:val="1"/>
          <w:numId w:val="29"/>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Video izteiksmes veidam jābūt aizraujošam un asprātīgam, tādējādi nodrošinot auditorijas informēšanu un paliekoša iespaida radīšanu. Aizraujoša un asprātīga izteiksmes veida piemērs: https://www.youtube.com/watch?v=RHnAml9OtAo</w:t>
      </w:r>
    </w:p>
    <w:p w14:paraId="521AA004" w14:textId="07371C6B" w:rsidR="009076D6" w:rsidRPr="001155FF" w:rsidRDefault="009076D6" w:rsidP="00111F31">
      <w:pPr>
        <w:numPr>
          <w:ilvl w:val="1"/>
          <w:numId w:val="29"/>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 xml:space="preserve">Saturā jāiekļauj vismaz </w:t>
      </w:r>
      <w:r w:rsidR="00B33344" w:rsidRPr="001155FF">
        <w:rPr>
          <w:rFonts w:ascii="Times New Roman" w:eastAsia="Times New Roman" w:hAnsi="Times New Roman" w:cs="Times New Roman"/>
          <w:color w:val="000000"/>
          <w:sz w:val="22"/>
          <w:szCs w:val="22"/>
          <w:lang w:eastAsia="en-GB"/>
        </w:rPr>
        <w:t>3</w:t>
      </w:r>
      <w:r w:rsidRPr="001155FF">
        <w:rPr>
          <w:rFonts w:ascii="Times New Roman" w:eastAsia="Times New Roman" w:hAnsi="Times New Roman" w:cs="Times New Roman"/>
          <w:color w:val="000000"/>
          <w:sz w:val="22"/>
          <w:szCs w:val="22"/>
          <w:lang w:eastAsia="en-GB"/>
        </w:rPr>
        <w:t xml:space="preserve"> starptautiski aktuāli un būtiski fakti par Latviju. </w:t>
      </w:r>
    </w:p>
    <w:p w14:paraId="62799FBA" w14:textId="77777777" w:rsidR="009076D6" w:rsidRPr="001155FF" w:rsidRDefault="009076D6" w:rsidP="00111F31">
      <w:pPr>
        <w:numPr>
          <w:ilvl w:val="1"/>
          <w:numId w:val="29"/>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Video vēstījumam un tekstam (</w:t>
      </w:r>
      <w:r w:rsidRPr="001155FF">
        <w:rPr>
          <w:rFonts w:ascii="Times New Roman" w:eastAsia="Times New Roman" w:hAnsi="Times New Roman" w:cs="Times New Roman"/>
          <w:i/>
          <w:iCs/>
          <w:color w:val="000000"/>
          <w:sz w:val="22"/>
          <w:szCs w:val="22"/>
          <w:lang w:eastAsia="en-GB"/>
        </w:rPr>
        <w:t>voiceover</w:t>
      </w:r>
      <w:r w:rsidRPr="001155FF">
        <w:rPr>
          <w:rFonts w:ascii="Times New Roman" w:eastAsia="Times New Roman" w:hAnsi="Times New Roman" w:cs="Times New Roman"/>
          <w:color w:val="000000"/>
          <w:sz w:val="22"/>
          <w:szCs w:val="22"/>
          <w:lang w:eastAsia="en-GB"/>
        </w:rPr>
        <w:t>) jābūt starptautiskai auditorijai viegli saprotamam, skanīgam, draudzīgam, asprātīgam un atmiņā paliekošam.</w:t>
      </w:r>
    </w:p>
    <w:p w14:paraId="6EF1A073" w14:textId="77777777" w:rsidR="009076D6" w:rsidRPr="001155FF" w:rsidRDefault="009076D6" w:rsidP="00111F31">
      <w:pPr>
        <w:numPr>
          <w:ilvl w:val="1"/>
          <w:numId w:val="29"/>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Grafiskajā vēstījumā jābūt izmantotai Mission Latvia vizuālai identitātei (https://brandbook.liaa.gov.lv/mission-latvia/logo).</w:t>
      </w:r>
    </w:p>
    <w:p w14:paraId="46A53B9C" w14:textId="58CACE44" w:rsidR="009076D6" w:rsidRPr="001155FF" w:rsidRDefault="009076D6" w:rsidP="00111F31">
      <w:pPr>
        <w:numPr>
          <w:ilvl w:val="1"/>
          <w:numId w:val="29"/>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 xml:space="preserve">Saturam, dizainam un komunikācijas tonim ir jāapliecina, ka Latvija ir draudzīga valsts tūrismam, uzņēmējdarbībai, jaunuzņēmumiem </w:t>
      </w:r>
      <w:r w:rsidR="00793CA6" w:rsidRPr="001155FF">
        <w:rPr>
          <w:rFonts w:ascii="Times New Roman" w:eastAsia="Times New Roman" w:hAnsi="Times New Roman" w:cs="Times New Roman"/>
          <w:color w:val="000000"/>
          <w:sz w:val="22"/>
          <w:szCs w:val="22"/>
          <w:lang w:eastAsia="en-GB"/>
        </w:rPr>
        <w:t>vai</w:t>
      </w:r>
      <w:r w:rsidRPr="001155FF">
        <w:rPr>
          <w:rFonts w:ascii="Times New Roman" w:eastAsia="Times New Roman" w:hAnsi="Times New Roman" w:cs="Times New Roman"/>
          <w:color w:val="000000"/>
          <w:sz w:val="22"/>
          <w:szCs w:val="22"/>
          <w:lang w:eastAsia="en-GB"/>
        </w:rPr>
        <w:t xml:space="preserve"> ikvienam, kas vēlas apmeklēt Latviju, sadarboties vai veidot uzņēmējdarbību. </w:t>
      </w:r>
    </w:p>
    <w:p w14:paraId="4BECB5CC" w14:textId="77777777" w:rsidR="009076D6" w:rsidRPr="001155FF" w:rsidRDefault="009076D6" w:rsidP="00111F31">
      <w:pPr>
        <w:pBdr>
          <w:top w:val="nil"/>
          <w:left w:val="nil"/>
          <w:bottom w:val="nil"/>
          <w:right w:val="nil"/>
          <w:between w:val="nil"/>
        </w:pBdr>
        <w:spacing w:after="0" w:line="240" w:lineRule="auto"/>
        <w:rPr>
          <w:rFonts w:ascii="Times New Roman" w:eastAsia="Times New Roman" w:hAnsi="Times New Roman" w:cs="Times New Roman"/>
          <w:b/>
          <w:color w:val="000000"/>
          <w:sz w:val="22"/>
          <w:szCs w:val="22"/>
          <w:lang w:eastAsia="en-GB"/>
        </w:rPr>
      </w:pPr>
    </w:p>
    <w:p w14:paraId="5307430D" w14:textId="77777777" w:rsidR="009076D6" w:rsidRPr="001155FF" w:rsidRDefault="009076D6" w:rsidP="00111F31">
      <w:pPr>
        <w:pBdr>
          <w:top w:val="nil"/>
          <w:left w:val="nil"/>
          <w:bottom w:val="nil"/>
          <w:right w:val="nil"/>
          <w:between w:val="nil"/>
        </w:pBdr>
        <w:spacing w:after="0" w:line="240" w:lineRule="auto"/>
        <w:rPr>
          <w:rFonts w:ascii="Times New Roman" w:eastAsia="Times New Roman" w:hAnsi="Times New Roman" w:cs="Times New Roman"/>
          <w:b/>
          <w:color w:val="000000"/>
          <w:sz w:val="22"/>
          <w:szCs w:val="22"/>
          <w:lang w:eastAsia="en-GB"/>
        </w:rPr>
      </w:pPr>
      <w:r w:rsidRPr="001155FF">
        <w:rPr>
          <w:rFonts w:ascii="Times New Roman" w:eastAsia="Times New Roman" w:hAnsi="Times New Roman" w:cs="Times New Roman"/>
          <w:b/>
          <w:color w:val="000000"/>
          <w:sz w:val="22"/>
          <w:szCs w:val="22"/>
          <w:lang w:eastAsia="en-GB"/>
        </w:rPr>
        <w:t>Mērķauditorija:</w:t>
      </w:r>
    </w:p>
    <w:p w14:paraId="2E17446A" w14:textId="073A879B" w:rsidR="009076D6" w:rsidRPr="001155FF" w:rsidRDefault="009076D6" w:rsidP="0F9576BB">
      <w:pPr>
        <w:pBdr>
          <w:top w:val="nil"/>
          <w:left w:val="nil"/>
          <w:bottom w:val="nil"/>
          <w:right w:val="nil"/>
          <w:between w:val="nil"/>
        </w:pBdr>
        <w:spacing w:after="0" w:line="240" w:lineRule="auto"/>
        <w:rPr>
          <w:rFonts w:ascii="Times New Roman" w:eastAsia="Georgia" w:hAnsi="Times New Roman" w:cs="Times New Roman"/>
          <w:color w:val="26303B"/>
          <w:sz w:val="22"/>
          <w:szCs w:val="22"/>
        </w:rPr>
      </w:pPr>
      <w:r w:rsidRPr="001155FF">
        <w:rPr>
          <w:rFonts w:ascii="Times New Roman" w:eastAsia="Times New Roman" w:hAnsi="Times New Roman" w:cs="Times New Roman"/>
          <w:color w:val="000000" w:themeColor="text1"/>
          <w:sz w:val="22"/>
          <w:szCs w:val="22"/>
          <w:lang w:eastAsia="en-GB"/>
        </w:rPr>
        <w:t>Valsts tēla stratēģijā nodefinētās 10 mērķa valstis</w:t>
      </w:r>
      <w:r w:rsidR="5AFF7FCD" w:rsidRPr="001155FF">
        <w:rPr>
          <w:rFonts w:ascii="Times New Roman" w:eastAsia="Times New Roman" w:hAnsi="Times New Roman" w:cs="Times New Roman"/>
          <w:color w:val="000000" w:themeColor="text1"/>
          <w:sz w:val="22"/>
          <w:szCs w:val="22"/>
          <w:lang w:eastAsia="en-GB"/>
        </w:rPr>
        <w:t xml:space="preserve">: Somija, Zviedrija, Norvēģija, Dānija, Lielbritānija, Vācija, Beļģija, Amerikas Savienotās Valstis (ASV), Dienvidkoreja un Japāna </w:t>
      </w:r>
    </w:p>
    <w:p w14:paraId="4DA86029" w14:textId="77777777" w:rsidR="009076D6" w:rsidRPr="001155FF" w:rsidRDefault="009076D6" w:rsidP="00111F31">
      <w:pPr>
        <w:pStyle w:val="ListParagraph"/>
        <w:numPr>
          <w:ilvl w:val="0"/>
          <w:numId w:val="3"/>
        </w:numPr>
        <w:pBdr>
          <w:top w:val="nil"/>
          <w:left w:val="nil"/>
          <w:bottom w:val="nil"/>
          <w:right w:val="nil"/>
          <w:between w:val="nil"/>
        </w:pBdr>
        <w:spacing w:after="0" w:line="240" w:lineRule="auto"/>
        <w:ind w:left="357" w:hanging="357"/>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 xml:space="preserve">Primārā mērķauditorija: </w:t>
      </w:r>
    </w:p>
    <w:p w14:paraId="4F7DF3F0" w14:textId="77777777" w:rsidR="009076D6" w:rsidRPr="001155FF" w:rsidRDefault="009076D6" w:rsidP="00111F31">
      <w:pPr>
        <w:numPr>
          <w:ilvl w:val="0"/>
          <w:numId w:val="2"/>
        </w:numPr>
        <w:pBdr>
          <w:top w:val="nil"/>
          <w:left w:val="nil"/>
          <w:bottom w:val="nil"/>
          <w:right w:val="nil"/>
          <w:between w:val="nil"/>
        </w:pBdr>
        <w:spacing w:after="0" w:line="240" w:lineRule="auto"/>
        <w:ind w:left="1276" w:hanging="425"/>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sz w:val="22"/>
          <w:szCs w:val="22"/>
          <w:lang w:eastAsia="en-GB"/>
        </w:rPr>
        <w:t xml:space="preserve">starptautiska mēroga investori, uzņēmēji, sadarbības partneri. </w:t>
      </w:r>
    </w:p>
    <w:p w14:paraId="2E041F5F" w14:textId="77777777" w:rsidR="009076D6" w:rsidRPr="001155FF" w:rsidRDefault="009076D6" w:rsidP="00111F31">
      <w:pPr>
        <w:numPr>
          <w:ilvl w:val="0"/>
          <w:numId w:val="2"/>
        </w:numPr>
        <w:pBdr>
          <w:top w:val="nil"/>
          <w:left w:val="nil"/>
          <w:bottom w:val="nil"/>
          <w:right w:val="nil"/>
          <w:between w:val="nil"/>
        </w:pBdr>
        <w:spacing w:after="0" w:line="240" w:lineRule="auto"/>
        <w:ind w:left="1276" w:hanging="425"/>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valsts amatpersonas, valsts iestādes, vēstniecību darbinieki;</w:t>
      </w:r>
    </w:p>
    <w:p w14:paraId="6F34498A" w14:textId="77777777" w:rsidR="009076D6" w:rsidRPr="001155FF" w:rsidRDefault="009076D6" w:rsidP="00111F31">
      <w:pPr>
        <w:numPr>
          <w:ilvl w:val="0"/>
          <w:numId w:val="2"/>
        </w:numPr>
        <w:pBdr>
          <w:top w:val="nil"/>
          <w:left w:val="nil"/>
          <w:bottom w:val="nil"/>
          <w:right w:val="nil"/>
          <w:between w:val="nil"/>
        </w:pBdr>
        <w:spacing w:after="0" w:line="240" w:lineRule="auto"/>
        <w:ind w:left="1276" w:hanging="425"/>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diaspora;</w:t>
      </w:r>
    </w:p>
    <w:p w14:paraId="43F61EA8" w14:textId="77777777" w:rsidR="009076D6" w:rsidRPr="001155FF" w:rsidRDefault="009076D6" w:rsidP="00111F31">
      <w:pPr>
        <w:numPr>
          <w:ilvl w:val="0"/>
          <w:numId w:val="2"/>
        </w:numPr>
        <w:pBdr>
          <w:top w:val="nil"/>
          <w:left w:val="nil"/>
          <w:bottom w:val="nil"/>
          <w:right w:val="nil"/>
          <w:between w:val="nil"/>
        </w:pBdr>
        <w:spacing w:after="0" w:line="240" w:lineRule="auto"/>
        <w:ind w:left="1276" w:hanging="425"/>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uzņēmēji, tostarp ārvalstu investori un jaunuzņēmumu kopienas;</w:t>
      </w:r>
    </w:p>
    <w:p w14:paraId="5402DFAF" w14:textId="77777777" w:rsidR="009076D6" w:rsidRPr="001155FF" w:rsidRDefault="009076D6" w:rsidP="00111F31">
      <w:pPr>
        <w:numPr>
          <w:ilvl w:val="0"/>
          <w:numId w:val="2"/>
        </w:numPr>
        <w:pBdr>
          <w:top w:val="nil"/>
          <w:left w:val="nil"/>
          <w:bottom w:val="nil"/>
          <w:right w:val="nil"/>
          <w:between w:val="nil"/>
        </w:pBdr>
        <w:spacing w:after="0" w:line="240" w:lineRule="auto"/>
        <w:ind w:left="1276" w:hanging="425"/>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nevalstiskās organizācijas;</w:t>
      </w:r>
    </w:p>
    <w:p w14:paraId="0D4C0F73" w14:textId="77777777" w:rsidR="009076D6" w:rsidRPr="001155FF" w:rsidRDefault="009076D6" w:rsidP="00111F31">
      <w:pPr>
        <w:numPr>
          <w:ilvl w:val="0"/>
          <w:numId w:val="2"/>
        </w:numPr>
        <w:pBdr>
          <w:top w:val="nil"/>
          <w:left w:val="nil"/>
          <w:bottom w:val="nil"/>
          <w:right w:val="nil"/>
          <w:between w:val="nil"/>
        </w:pBdr>
        <w:spacing w:after="0" w:line="240" w:lineRule="auto"/>
        <w:ind w:left="1276" w:hanging="425"/>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tūristi;</w:t>
      </w:r>
    </w:p>
    <w:p w14:paraId="3D61DBD0" w14:textId="77777777" w:rsidR="004D247B" w:rsidRPr="001155FF" w:rsidRDefault="009076D6" w:rsidP="13F676B0">
      <w:pPr>
        <w:numPr>
          <w:ilvl w:val="0"/>
          <w:numId w:val="2"/>
        </w:numPr>
        <w:pBdr>
          <w:top w:val="nil"/>
          <w:left w:val="nil"/>
          <w:bottom w:val="nil"/>
          <w:right w:val="nil"/>
          <w:between w:val="nil"/>
        </w:pBdr>
        <w:spacing w:after="0" w:line="240" w:lineRule="auto"/>
        <w:ind w:left="1276" w:hanging="425"/>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themeColor="text1"/>
          <w:sz w:val="22"/>
          <w:szCs w:val="22"/>
          <w:lang w:eastAsia="en-GB"/>
        </w:rPr>
        <w:t>viedokļu līderi nozarēs</w:t>
      </w:r>
      <w:r w:rsidR="004D247B" w:rsidRPr="001155FF">
        <w:rPr>
          <w:rFonts w:ascii="Times New Roman" w:eastAsia="Times New Roman" w:hAnsi="Times New Roman" w:cs="Times New Roman"/>
          <w:color w:val="000000" w:themeColor="text1"/>
          <w:sz w:val="22"/>
          <w:szCs w:val="22"/>
          <w:lang w:eastAsia="en-GB"/>
        </w:rPr>
        <w:t>;</w:t>
      </w:r>
    </w:p>
    <w:p w14:paraId="39F95E35" w14:textId="6A7BC472" w:rsidR="009076D6" w:rsidRPr="001155FF" w:rsidRDefault="009076D6" w:rsidP="00C660B9">
      <w:pPr>
        <w:pBdr>
          <w:top w:val="nil"/>
          <w:left w:val="nil"/>
          <w:bottom w:val="nil"/>
          <w:right w:val="nil"/>
          <w:between w:val="nil"/>
        </w:pBdr>
        <w:spacing w:after="0" w:line="240" w:lineRule="auto"/>
        <w:ind w:left="851"/>
        <w:jc w:val="both"/>
        <w:rPr>
          <w:rFonts w:ascii="Times New Roman" w:eastAsia="Times New Roman" w:hAnsi="Times New Roman" w:cs="Times New Roman"/>
          <w:color w:val="000000"/>
          <w:sz w:val="22"/>
          <w:szCs w:val="22"/>
          <w:lang w:eastAsia="en-GB"/>
        </w:rPr>
      </w:pPr>
    </w:p>
    <w:p w14:paraId="2E9FF045" w14:textId="77777777" w:rsidR="009076D6" w:rsidRPr="001155FF" w:rsidRDefault="009076D6" w:rsidP="00111F31">
      <w:pPr>
        <w:pStyle w:val="ListParagraph"/>
        <w:numPr>
          <w:ilvl w:val="0"/>
          <w:numId w:val="3"/>
        </w:numPr>
        <w:pBdr>
          <w:top w:val="nil"/>
          <w:left w:val="nil"/>
          <w:bottom w:val="nil"/>
          <w:right w:val="nil"/>
          <w:between w:val="nil"/>
        </w:pBdr>
        <w:spacing w:after="0" w:line="240" w:lineRule="auto"/>
        <w:ind w:left="357" w:hanging="357"/>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 xml:space="preserve">Sekundārā mērķauditorija: </w:t>
      </w:r>
    </w:p>
    <w:p w14:paraId="48D158D0" w14:textId="77777777" w:rsidR="009076D6" w:rsidRPr="001155FF" w:rsidRDefault="009076D6" w:rsidP="00111F31">
      <w:pPr>
        <w:numPr>
          <w:ilvl w:val="0"/>
          <w:numId w:val="2"/>
        </w:numPr>
        <w:pBdr>
          <w:top w:val="nil"/>
          <w:left w:val="nil"/>
          <w:bottom w:val="nil"/>
          <w:right w:val="nil"/>
          <w:between w:val="nil"/>
        </w:pBdr>
        <w:spacing w:after="0" w:line="240" w:lineRule="auto"/>
        <w:ind w:left="1276" w:hanging="425"/>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sociāli aktīvā sabiedrības daļa Latvijā;</w:t>
      </w:r>
    </w:p>
    <w:p w14:paraId="224903EC" w14:textId="77777777" w:rsidR="009076D6" w:rsidRPr="001155FF" w:rsidRDefault="009076D6" w:rsidP="00111F31">
      <w:pPr>
        <w:numPr>
          <w:ilvl w:val="0"/>
          <w:numId w:val="2"/>
        </w:numPr>
        <w:pBdr>
          <w:top w:val="nil"/>
          <w:left w:val="nil"/>
          <w:bottom w:val="nil"/>
          <w:right w:val="nil"/>
          <w:between w:val="nil"/>
        </w:pBdr>
        <w:spacing w:after="0" w:line="240" w:lineRule="auto"/>
        <w:ind w:left="1276" w:hanging="425"/>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Latvijas valsts pārvalde un uzņēmēji;</w:t>
      </w:r>
    </w:p>
    <w:p w14:paraId="73D02C0A" w14:textId="1E1D6D70" w:rsidR="00612584" w:rsidRPr="001155FF" w:rsidRDefault="009076D6" w:rsidP="00111F31">
      <w:pPr>
        <w:numPr>
          <w:ilvl w:val="0"/>
          <w:numId w:val="2"/>
        </w:numPr>
        <w:pBdr>
          <w:top w:val="nil"/>
          <w:left w:val="nil"/>
          <w:bottom w:val="nil"/>
          <w:right w:val="nil"/>
          <w:between w:val="nil"/>
        </w:pBdr>
        <w:spacing w:after="0" w:line="240" w:lineRule="auto"/>
        <w:ind w:left="1276" w:hanging="425"/>
        <w:jc w:val="both"/>
        <w:rPr>
          <w:rFonts w:ascii="Times New Roman" w:eastAsia="Times New Roman" w:hAnsi="Times New Roman" w:cs="Times New Roman"/>
          <w:color w:val="000000"/>
          <w:sz w:val="22"/>
          <w:szCs w:val="22"/>
          <w:lang w:eastAsia="en-GB"/>
        </w:rPr>
      </w:pPr>
      <w:r w:rsidRPr="001155FF">
        <w:rPr>
          <w:rFonts w:ascii="Times New Roman" w:eastAsia="Times New Roman" w:hAnsi="Times New Roman" w:cs="Times New Roman"/>
          <w:color w:val="000000"/>
          <w:sz w:val="22"/>
          <w:szCs w:val="22"/>
          <w:lang w:eastAsia="en-GB"/>
        </w:rPr>
        <w:t>Latvijas izglītības un zinātnes organizāciju pārstāvji</w:t>
      </w:r>
      <w:r w:rsidR="00612584" w:rsidRPr="001155FF">
        <w:rPr>
          <w:rFonts w:ascii="Times New Roman" w:eastAsia="Times New Roman" w:hAnsi="Times New Roman" w:cs="Times New Roman"/>
          <w:color w:val="000000"/>
          <w:sz w:val="22"/>
          <w:szCs w:val="22"/>
          <w:lang w:eastAsia="en-GB"/>
        </w:rPr>
        <w:t>.</w:t>
      </w:r>
    </w:p>
    <w:p w14:paraId="66283ED6" w14:textId="58C15331" w:rsidR="009076D6" w:rsidRPr="001155FF" w:rsidRDefault="009076D6" w:rsidP="008D4C5D">
      <w:pPr>
        <w:pBdr>
          <w:top w:val="nil"/>
          <w:left w:val="nil"/>
          <w:bottom w:val="nil"/>
          <w:right w:val="nil"/>
          <w:between w:val="nil"/>
        </w:pBdr>
        <w:spacing w:after="0" w:line="240" w:lineRule="auto"/>
        <w:ind w:left="851"/>
        <w:jc w:val="both"/>
        <w:rPr>
          <w:rFonts w:ascii="Times New Roman" w:eastAsia="Times New Roman" w:hAnsi="Times New Roman" w:cs="Times New Roman"/>
          <w:color w:val="000000"/>
          <w:sz w:val="22"/>
          <w:szCs w:val="22"/>
          <w:lang w:eastAsia="en-GB"/>
        </w:rPr>
      </w:pPr>
    </w:p>
    <w:p w14:paraId="30FF8A3C" w14:textId="77777777" w:rsidR="009076D6" w:rsidRPr="001155FF" w:rsidRDefault="009076D6" w:rsidP="00111F31">
      <w:pPr>
        <w:spacing w:after="0" w:line="240" w:lineRule="auto"/>
        <w:jc w:val="both"/>
        <w:rPr>
          <w:rFonts w:ascii="Times New Roman" w:eastAsia="Times New Roman" w:hAnsi="Times New Roman" w:cs="Times New Roman"/>
          <w:sz w:val="22"/>
          <w:szCs w:val="22"/>
        </w:rPr>
      </w:pPr>
    </w:p>
    <w:p w14:paraId="5666E840" w14:textId="084C2786" w:rsidR="009076D6" w:rsidRPr="001155FF" w:rsidRDefault="00B33344" w:rsidP="00B33344">
      <w:pPr>
        <w:tabs>
          <w:tab w:val="left" w:pos="5472"/>
        </w:tabs>
        <w:spacing w:before="60" w:after="0" w:line="240" w:lineRule="auto"/>
        <w:jc w:val="center"/>
        <w:rPr>
          <w:rFonts w:ascii="Times New Roman" w:eastAsia="Times New Roman" w:hAnsi="Times New Roman" w:cs="Times New Roman"/>
          <w:b/>
          <w:sz w:val="22"/>
          <w:szCs w:val="22"/>
        </w:rPr>
      </w:pPr>
      <w:r w:rsidRPr="001155FF">
        <w:rPr>
          <w:rFonts w:ascii="Times New Roman" w:eastAsia="Times New Roman" w:hAnsi="Times New Roman" w:cs="Times New Roman"/>
          <w:b/>
          <w:sz w:val="22"/>
          <w:szCs w:val="22"/>
        </w:rPr>
        <w:t xml:space="preserve">II </w:t>
      </w:r>
      <w:r w:rsidR="009076D6" w:rsidRPr="001155FF">
        <w:rPr>
          <w:rFonts w:ascii="Times New Roman" w:eastAsia="Times New Roman" w:hAnsi="Times New Roman" w:cs="Times New Roman"/>
          <w:b/>
          <w:sz w:val="22"/>
          <w:szCs w:val="22"/>
        </w:rPr>
        <w:t>Darba uzdevums</w:t>
      </w:r>
    </w:p>
    <w:p w14:paraId="5196B554" w14:textId="1A5035FA" w:rsidR="009076D6" w:rsidRPr="001155FF" w:rsidRDefault="009076D6" w:rsidP="00C660B9">
      <w:pPr>
        <w:pStyle w:val="ListParagraph"/>
        <w:numPr>
          <w:ilvl w:val="0"/>
          <w:numId w:val="32"/>
        </w:numPr>
        <w:spacing w:after="0" w:line="240" w:lineRule="auto"/>
        <w:ind w:left="567" w:hanging="567"/>
        <w:jc w:val="both"/>
        <w:rPr>
          <w:rFonts w:ascii="Times New Roman" w:eastAsia="Times New Roman" w:hAnsi="Times New Roman" w:cs="Times New Roman"/>
          <w:bCs/>
          <w:sz w:val="22"/>
          <w:szCs w:val="22"/>
        </w:rPr>
      </w:pPr>
      <w:bookmarkStart w:id="4" w:name="_Hlk190872839"/>
      <w:r w:rsidRPr="001155FF">
        <w:rPr>
          <w:rFonts w:ascii="Times New Roman" w:eastAsia="Times New Roman" w:hAnsi="Times New Roman" w:cs="Times New Roman"/>
          <w:b/>
          <w:sz w:val="22"/>
          <w:szCs w:val="22"/>
        </w:rPr>
        <w:t>Izveidot animētu video</w:t>
      </w:r>
      <w:r w:rsidR="00C660B9" w:rsidRPr="001155FF">
        <w:rPr>
          <w:rFonts w:ascii="Times New Roman" w:eastAsia="Times New Roman" w:hAnsi="Times New Roman" w:cs="Times New Roman"/>
          <w:b/>
          <w:sz w:val="22"/>
          <w:szCs w:val="22"/>
        </w:rPr>
        <w:t xml:space="preserve"> stāstu</w:t>
      </w:r>
      <w:r w:rsidR="00C660B9" w:rsidRPr="001155FF">
        <w:rPr>
          <w:rFonts w:ascii="Times New Roman" w:eastAsia="Times New Roman" w:hAnsi="Times New Roman" w:cs="Times New Roman"/>
          <w:bCs/>
          <w:sz w:val="22"/>
          <w:szCs w:val="22"/>
        </w:rPr>
        <w:t xml:space="preserve"> </w:t>
      </w:r>
      <w:r w:rsidRPr="001155FF">
        <w:rPr>
          <w:rFonts w:ascii="Times New Roman" w:eastAsia="Times New Roman" w:hAnsi="Times New Roman" w:cs="Times New Roman"/>
          <w:b/>
          <w:sz w:val="22"/>
          <w:szCs w:val="22"/>
        </w:rPr>
        <w:t>viedā</w:t>
      </w:r>
      <w:r w:rsidR="00C660B9" w:rsidRPr="001155FF">
        <w:rPr>
          <w:rFonts w:ascii="Times New Roman" w:eastAsia="Times New Roman" w:hAnsi="Times New Roman" w:cs="Times New Roman"/>
          <w:b/>
          <w:sz w:val="22"/>
          <w:szCs w:val="22"/>
        </w:rPr>
        <w:t>s</w:t>
      </w:r>
      <w:r w:rsidRPr="001155FF">
        <w:rPr>
          <w:rFonts w:ascii="Times New Roman" w:eastAsia="Times New Roman" w:hAnsi="Times New Roman" w:cs="Times New Roman"/>
          <w:b/>
          <w:sz w:val="22"/>
          <w:szCs w:val="22"/>
        </w:rPr>
        <w:t xml:space="preserve"> enerģētika</w:t>
      </w:r>
      <w:r w:rsidR="00C660B9" w:rsidRPr="001155FF">
        <w:rPr>
          <w:rFonts w:ascii="Times New Roman" w:eastAsia="Times New Roman" w:hAnsi="Times New Roman" w:cs="Times New Roman"/>
          <w:b/>
          <w:sz w:val="22"/>
          <w:szCs w:val="22"/>
        </w:rPr>
        <w:t>s</w:t>
      </w:r>
      <w:r w:rsidRPr="001155FF">
        <w:rPr>
          <w:rFonts w:ascii="Times New Roman" w:eastAsia="Times New Roman" w:hAnsi="Times New Roman" w:cs="Times New Roman"/>
          <w:b/>
          <w:sz w:val="22"/>
          <w:szCs w:val="22"/>
        </w:rPr>
        <w:t xml:space="preserve"> un mobilitāte</w:t>
      </w:r>
      <w:r w:rsidR="00C660B9" w:rsidRPr="001155FF">
        <w:rPr>
          <w:rFonts w:ascii="Times New Roman" w:eastAsia="Times New Roman" w:hAnsi="Times New Roman" w:cs="Times New Roman"/>
          <w:b/>
          <w:sz w:val="22"/>
          <w:szCs w:val="22"/>
        </w:rPr>
        <w:t xml:space="preserve">s jomā, kas ietverts </w:t>
      </w:r>
      <w:r w:rsidR="008D4C5D" w:rsidRPr="001155FF">
        <w:rPr>
          <w:rFonts w:ascii="Times New Roman" w:eastAsia="Times New Roman" w:hAnsi="Times New Roman" w:cs="Times New Roman"/>
          <w:b/>
          <w:sz w:val="22"/>
          <w:szCs w:val="22"/>
        </w:rPr>
        <w:t xml:space="preserve"> </w:t>
      </w:r>
      <w:r w:rsidR="00C660B9" w:rsidRPr="001155FF">
        <w:rPr>
          <w:rFonts w:ascii="Times New Roman" w:eastAsia="Times New Roman" w:hAnsi="Times New Roman" w:cs="Times New Roman"/>
          <w:b/>
          <w:sz w:val="22"/>
          <w:szCs w:val="22"/>
        </w:rPr>
        <w:t xml:space="preserve">15, 30, 60, 90 un </w:t>
      </w:r>
      <w:r w:rsidR="008D4C5D" w:rsidRPr="001155FF">
        <w:rPr>
          <w:rFonts w:ascii="Times New Roman" w:eastAsia="Times New Roman" w:hAnsi="Times New Roman" w:cs="Times New Roman"/>
          <w:b/>
          <w:sz w:val="22"/>
          <w:szCs w:val="22"/>
        </w:rPr>
        <w:t>120 sekundes gar</w:t>
      </w:r>
      <w:r w:rsidR="00C660B9" w:rsidRPr="001155FF">
        <w:rPr>
          <w:rFonts w:ascii="Times New Roman" w:eastAsia="Times New Roman" w:hAnsi="Times New Roman" w:cs="Times New Roman"/>
          <w:b/>
          <w:sz w:val="22"/>
          <w:szCs w:val="22"/>
        </w:rPr>
        <w:t>os video (kopā 5 animēti video)</w:t>
      </w:r>
      <w:r w:rsidRPr="001155FF">
        <w:rPr>
          <w:rFonts w:ascii="Times New Roman" w:eastAsia="Times New Roman" w:hAnsi="Times New Roman" w:cs="Times New Roman"/>
          <w:b/>
          <w:sz w:val="22"/>
          <w:szCs w:val="22"/>
        </w:rPr>
        <w:t>.</w:t>
      </w:r>
    </w:p>
    <w:bookmarkEnd w:id="4"/>
    <w:p w14:paraId="19ECEAB7" w14:textId="50061C35" w:rsidR="009076D6" w:rsidRPr="001155FF" w:rsidRDefault="009076D6" w:rsidP="00111F31">
      <w:pPr>
        <w:pStyle w:val="ListParagraph"/>
        <w:numPr>
          <w:ilvl w:val="0"/>
          <w:numId w:val="34"/>
        </w:numPr>
        <w:spacing w:after="0" w:line="240" w:lineRule="auto"/>
        <w:jc w:val="both"/>
        <w:rPr>
          <w:rFonts w:ascii="Times New Roman" w:eastAsia="Times New Roman" w:hAnsi="Times New Roman" w:cs="Times New Roman"/>
          <w:bCs/>
          <w:sz w:val="22"/>
          <w:szCs w:val="22"/>
        </w:rPr>
      </w:pPr>
      <w:r w:rsidRPr="001155FF">
        <w:rPr>
          <w:rFonts w:ascii="Times New Roman" w:eastAsia="Times New Roman" w:hAnsi="Times New Roman" w:cs="Times New Roman"/>
          <w:bCs/>
          <w:sz w:val="22"/>
          <w:szCs w:val="22"/>
        </w:rPr>
        <w:t xml:space="preserve">Video informē un atspoguļo, kas ir </w:t>
      </w:r>
      <w:r w:rsidR="00C660B9" w:rsidRPr="001155FF">
        <w:rPr>
          <w:rFonts w:ascii="Times New Roman" w:eastAsia="Times New Roman" w:hAnsi="Times New Roman" w:cs="Times New Roman"/>
          <w:bCs/>
          <w:sz w:val="22"/>
          <w:szCs w:val="22"/>
        </w:rPr>
        <w:t>viedās enerģētikas un mobilitātes</w:t>
      </w:r>
      <w:r w:rsidRPr="001155FF">
        <w:rPr>
          <w:rFonts w:ascii="Times New Roman" w:eastAsia="Times New Roman" w:hAnsi="Times New Roman" w:cs="Times New Roman"/>
          <w:bCs/>
          <w:sz w:val="22"/>
          <w:szCs w:val="22"/>
        </w:rPr>
        <w:t xml:space="preserve"> joma ar uzsvaru uz zinātņietilpību un augstas pievienotās vērtības darbībām (kā būtisku </w:t>
      </w:r>
      <w:r w:rsidR="00B6015E" w:rsidRPr="001155FF">
        <w:rPr>
          <w:rFonts w:ascii="Times New Roman" w:eastAsia="Times New Roman" w:hAnsi="Times New Roman" w:cs="Times New Roman"/>
          <w:bCs/>
          <w:sz w:val="22"/>
          <w:szCs w:val="22"/>
        </w:rPr>
        <w:t>ietekmi</w:t>
      </w:r>
      <w:r w:rsidRPr="001155FF">
        <w:rPr>
          <w:rFonts w:ascii="Times New Roman" w:eastAsia="Times New Roman" w:hAnsi="Times New Roman" w:cs="Times New Roman"/>
          <w:bCs/>
          <w:sz w:val="22"/>
          <w:szCs w:val="22"/>
        </w:rPr>
        <w:t xml:space="preserve"> u</w:t>
      </w:r>
      <w:r w:rsidR="006D6617" w:rsidRPr="001155FF">
        <w:rPr>
          <w:rFonts w:ascii="Times New Roman" w:eastAsia="Times New Roman" w:hAnsi="Times New Roman" w:cs="Times New Roman"/>
          <w:bCs/>
          <w:sz w:val="22"/>
          <w:szCs w:val="22"/>
        </w:rPr>
        <w:t>z</w:t>
      </w:r>
      <w:r w:rsidRPr="001155FF">
        <w:rPr>
          <w:rFonts w:ascii="Times New Roman" w:eastAsia="Times New Roman" w:hAnsi="Times New Roman" w:cs="Times New Roman"/>
          <w:bCs/>
          <w:sz w:val="22"/>
          <w:szCs w:val="22"/>
        </w:rPr>
        <w:t xml:space="preserve"> tautsaimniecības nozarēm un sektoriem). </w:t>
      </w:r>
    </w:p>
    <w:p w14:paraId="30F51CDD" w14:textId="0416C46C" w:rsidR="009076D6" w:rsidRPr="001155FF" w:rsidRDefault="009076D6" w:rsidP="00111F31">
      <w:pPr>
        <w:pStyle w:val="ListParagraph"/>
        <w:numPr>
          <w:ilvl w:val="0"/>
          <w:numId w:val="34"/>
        </w:numPr>
        <w:spacing w:after="0" w:line="240" w:lineRule="auto"/>
        <w:jc w:val="both"/>
        <w:rPr>
          <w:rFonts w:ascii="Times New Roman" w:eastAsia="Times New Roman" w:hAnsi="Times New Roman" w:cs="Times New Roman"/>
          <w:bCs/>
          <w:sz w:val="22"/>
          <w:szCs w:val="22"/>
        </w:rPr>
      </w:pPr>
      <w:r w:rsidRPr="001155FF">
        <w:rPr>
          <w:rFonts w:ascii="Times New Roman" w:eastAsia="Times New Roman" w:hAnsi="Times New Roman" w:cs="Times New Roman"/>
          <w:bCs/>
          <w:sz w:val="22"/>
          <w:szCs w:val="22"/>
        </w:rPr>
        <w:t xml:space="preserve">Video mērķis ir kopumā sniegt priekšstatu uzņēmumiem, organizācijām un sabiedrībai par </w:t>
      </w:r>
      <w:r w:rsidR="006D6617" w:rsidRPr="001155FF">
        <w:rPr>
          <w:rFonts w:ascii="Times New Roman" w:eastAsia="Times New Roman" w:hAnsi="Times New Roman" w:cs="Times New Roman"/>
          <w:bCs/>
          <w:sz w:val="22"/>
          <w:szCs w:val="22"/>
        </w:rPr>
        <w:t>enerģētikas un mobilitātes jomu</w:t>
      </w:r>
      <w:r w:rsidRPr="001155FF">
        <w:rPr>
          <w:rFonts w:ascii="Times New Roman" w:eastAsia="Times New Roman" w:hAnsi="Times New Roman" w:cs="Times New Roman"/>
          <w:bCs/>
          <w:sz w:val="22"/>
          <w:szCs w:val="22"/>
        </w:rPr>
        <w:t xml:space="preserve"> un iespēju izvērtēt savas darbības vai zinātņietilpīgā projekta atbilstību</w:t>
      </w:r>
      <w:r w:rsidR="006D6617" w:rsidRPr="001155FF">
        <w:rPr>
          <w:rFonts w:ascii="Times New Roman" w:eastAsia="Times New Roman" w:hAnsi="Times New Roman" w:cs="Times New Roman"/>
          <w:bCs/>
          <w:sz w:val="22"/>
          <w:szCs w:val="22"/>
        </w:rPr>
        <w:t xml:space="preserve"> šai</w:t>
      </w:r>
      <w:r w:rsidRPr="001155FF">
        <w:rPr>
          <w:rFonts w:ascii="Times New Roman" w:eastAsia="Times New Roman" w:hAnsi="Times New Roman" w:cs="Times New Roman"/>
          <w:bCs/>
          <w:sz w:val="22"/>
          <w:szCs w:val="22"/>
        </w:rPr>
        <w:t xml:space="preserve"> RIS3 jomai.</w:t>
      </w:r>
    </w:p>
    <w:p w14:paraId="46610E78" w14:textId="77777777" w:rsidR="009076D6" w:rsidRPr="001155FF" w:rsidRDefault="009076D6" w:rsidP="00111F31">
      <w:pPr>
        <w:pStyle w:val="ListParagraph"/>
        <w:numPr>
          <w:ilvl w:val="0"/>
          <w:numId w:val="34"/>
        </w:numPr>
        <w:spacing w:after="0" w:line="240" w:lineRule="auto"/>
        <w:jc w:val="both"/>
        <w:rPr>
          <w:rFonts w:ascii="Times New Roman" w:eastAsia="Times New Roman" w:hAnsi="Times New Roman" w:cs="Times New Roman"/>
          <w:bCs/>
          <w:sz w:val="22"/>
          <w:szCs w:val="22"/>
        </w:rPr>
      </w:pPr>
      <w:r w:rsidRPr="001155FF">
        <w:rPr>
          <w:rFonts w:ascii="Times New Roman" w:eastAsia="Times New Roman" w:hAnsi="Times New Roman" w:cs="Times New Roman"/>
          <w:bCs/>
          <w:sz w:val="22"/>
          <w:szCs w:val="22"/>
        </w:rPr>
        <w:t xml:space="preserve">Animēta video piemērs - </w:t>
      </w:r>
      <w:hyperlink r:id="rId7" w:history="1">
        <w:r w:rsidRPr="001155FF">
          <w:rPr>
            <w:rStyle w:val="Hyperlink"/>
            <w:rFonts w:ascii="Times New Roman" w:eastAsia="Times New Roman" w:hAnsi="Times New Roman" w:cs="Times New Roman"/>
            <w:bCs/>
            <w:sz w:val="22"/>
            <w:szCs w:val="22"/>
          </w:rPr>
          <w:t>https://www.youtube.com/watch?v=d_GziG5zFRg</w:t>
        </w:r>
      </w:hyperlink>
    </w:p>
    <w:p w14:paraId="1474F6AD" w14:textId="0D9F5DCA" w:rsidR="009076D6" w:rsidRPr="001155FF" w:rsidRDefault="009076D6" w:rsidP="5AE304A5">
      <w:pPr>
        <w:pStyle w:val="ListParagraph"/>
        <w:numPr>
          <w:ilvl w:val="0"/>
          <w:numId w:val="34"/>
        </w:numPr>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Video veidots angļu valodā ar subtitriem latviešu un angļu valodā (3 versijas – video bez subtitriem, video ar subtitriem latviešu valodā un video ar subtitriem angļu valodā).</w:t>
      </w:r>
    </w:p>
    <w:p w14:paraId="278565A1" w14:textId="77777777" w:rsidR="009076D6" w:rsidRPr="001155FF" w:rsidRDefault="009076D6" w:rsidP="00111F31">
      <w:pPr>
        <w:spacing w:after="0" w:line="240" w:lineRule="auto"/>
        <w:contextualSpacing/>
        <w:jc w:val="both"/>
        <w:rPr>
          <w:rFonts w:ascii="Times New Roman" w:eastAsia="Times New Roman" w:hAnsi="Times New Roman" w:cs="Times New Roman"/>
          <w:bCs/>
          <w:sz w:val="22"/>
          <w:szCs w:val="22"/>
        </w:rPr>
      </w:pPr>
    </w:p>
    <w:p w14:paraId="43988B2F" w14:textId="39298BE8" w:rsidR="009076D6" w:rsidRPr="001155FF" w:rsidRDefault="009076D6" w:rsidP="00111F31">
      <w:pPr>
        <w:pStyle w:val="ListParagraph"/>
        <w:numPr>
          <w:ilvl w:val="0"/>
          <w:numId w:val="32"/>
        </w:numPr>
        <w:spacing w:after="0" w:line="240" w:lineRule="auto"/>
        <w:ind w:left="567" w:hanging="567"/>
        <w:jc w:val="both"/>
        <w:rPr>
          <w:rFonts w:ascii="Times New Roman" w:eastAsia="Times New Roman" w:hAnsi="Times New Roman" w:cs="Times New Roman"/>
          <w:bCs/>
          <w:sz w:val="22"/>
          <w:szCs w:val="22"/>
        </w:rPr>
      </w:pPr>
      <w:bookmarkStart w:id="5" w:name="_Hlk190872848"/>
      <w:r w:rsidRPr="001155FF">
        <w:rPr>
          <w:rFonts w:ascii="Times New Roman" w:eastAsia="Times New Roman" w:hAnsi="Times New Roman" w:cs="Times New Roman"/>
          <w:b/>
          <w:bCs/>
          <w:sz w:val="22"/>
          <w:szCs w:val="22"/>
        </w:rPr>
        <w:t>Izveidot oriģināl-video</w:t>
      </w:r>
      <w:r w:rsidR="006D6617" w:rsidRPr="001155FF">
        <w:rPr>
          <w:rFonts w:ascii="Times New Roman" w:eastAsia="Times New Roman" w:hAnsi="Times New Roman" w:cs="Times New Roman"/>
          <w:b/>
          <w:bCs/>
          <w:sz w:val="22"/>
          <w:szCs w:val="22"/>
        </w:rPr>
        <w:t xml:space="preserve"> stāstu</w:t>
      </w:r>
      <w:r w:rsidRPr="001155FF">
        <w:rPr>
          <w:rFonts w:ascii="Times New Roman" w:eastAsia="Times New Roman" w:hAnsi="Times New Roman" w:cs="Times New Roman"/>
          <w:b/>
          <w:bCs/>
          <w:sz w:val="22"/>
          <w:szCs w:val="22"/>
        </w:rPr>
        <w:t xml:space="preserve"> par Latviju</w:t>
      </w:r>
      <w:r w:rsidRPr="001155FF">
        <w:rPr>
          <w:rFonts w:ascii="Times New Roman" w:eastAsia="Times New Roman" w:hAnsi="Times New Roman" w:cs="Times New Roman"/>
          <w:sz w:val="22"/>
          <w:szCs w:val="22"/>
        </w:rPr>
        <w:t xml:space="preserve">, </w:t>
      </w:r>
      <w:r w:rsidR="006D6617" w:rsidRPr="001155FF">
        <w:rPr>
          <w:rFonts w:ascii="Times New Roman" w:eastAsia="Times New Roman" w:hAnsi="Times New Roman" w:cs="Times New Roman"/>
          <w:b/>
          <w:sz w:val="22"/>
          <w:szCs w:val="22"/>
        </w:rPr>
        <w:t xml:space="preserve">kas ietverts  30, 60, 90 un 120 sekundes garos video (kopā 4 video), </w:t>
      </w:r>
      <w:r w:rsidRPr="001155FF">
        <w:rPr>
          <w:rFonts w:ascii="Times New Roman" w:eastAsia="Times New Roman" w:hAnsi="Times New Roman" w:cs="Times New Roman"/>
          <w:sz w:val="22"/>
          <w:szCs w:val="22"/>
        </w:rPr>
        <w:t xml:space="preserve">iekļaujot faktus par Latviju, dabu, kultūru, arhitektūru, sasniegumiem zinātnē un tehnoloģijās, Latvijas unikālo vietu pasaules mērogā </w:t>
      </w:r>
      <w:r w:rsidR="00B6015E" w:rsidRPr="001155FF">
        <w:rPr>
          <w:rFonts w:ascii="Times New Roman" w:eastAsia="Times New Roman" w:hAnsi="Times New Roman" w:cs="Times New Roman"/>
          <w:sz w:val="22"/>
          <w:szCs w:val="22"/>
        </w:rPr>
        <w:t>vai</w:t>
      </w:r>
      <w:r w:rsidRPr="001155FF">
        <w:rPr>
          <w:rFonts w:ascii="Times New Roman" w:eastAsia="Times New Roman" w:hAnsi="Times New Roman" w:cs="Times New Roman"/>
          <w:sz w:val="22"/>
          <w:szCs w:val="22"/>
        </w:rPr>
        <w:t xml:space="preserve"> citu Latviju raksturojošo informāciju. </w:t>
      </w:r>
    </w:p>
    <w:bookmarkEnd w:id="5"/>
    <w:p w14:paraId="4E205EAB" w14:textId="5D4EBCB2" w:rsidR="009076D6" w:rsidRPr="001155FF" w:rsidRDefault="007D30BD" w:rsidP="00111F31">
      <w:pPr>
        <w:pStyle w:val="ListParagraph"/>
        <w:numPr>
          <w:ilvl w:val="0"/>
          <w:numId w:val="33"/>
        </w:numPr>
        <w:spacing w:after="0" w:line="240" w:lineRule="auto"/>
        <w:jc w:val="both"/>
        <w:rPr>
          <w:rFonts w:ascii="Times New Roman" w:eastAsia="Times New Roman" w:hAnsi="Times New Roman" w:cs="Times New Roman"/>
          <w:bCs/>
          <w:sz w:val="22"/>
          <w:szCs w:val="22"/>
        </w:rPr>
      </w:pPr>
      <w:r w:rsidRPr="001155FF">
        <w:rPr>
          <w:rFonts w:ascii="Times New Roman" w:eastAsia="Times New Roman" w:hAnsi="Times New Roman" w:cs="Times New Roman"/>
          <w:bCs/>
          <w:sz w:val="22"/>
          <w:szCs w:val="22"/>
        </w:rPr>
        <w:t xml:space="preserve">Video mērķis ir </w:t>
      </w:r>
      <w:r w:rsidR="00712871" w:rsidRPr="001155FF">
        <w:rPr>
          <w:rFonts w:ascii="Times New Roman" w:eastAsia="Times New Roman" w:hAnsi="Times New Roman" w:cs="Times New Roman"/>
          <w:color w:val="000000"/>
          <w:lang w:eastAsia="en-GB"/>
        </w:rPr>
        <w:t>veidot Latvijas atpazīstamību</w:t>
      </w:r>
      <w:r w:rsidR="00712871" w:rsidRPr="001155FF">
        <w:rPr>
          <w:rFonts w:ascii="Times New Roman" w:eastAsia="Times New Roman" w:hAnsi="Times New Roman" w:cs="Times New Roman"/>
          <w:bCs/>
          <w:sz w:val="22"/>
          <w:szCs w:val="22"/>
        </w:rPr>
        <w:t xml:space="preserve">. </w:t>
      </w:r>
      <w:r w:rsidR="009076D6" w:rsidRPr="001155FF">
        <w:rPr>
          <w:rFonts w:ascii="Times New Roman" w:eastAsia="Times New Roman" w:hAnsi="Times New Roman" w:cs="Times New Roman"/>
          <w:bCs/>
          <w:sz w:val="22"/>
          <w:szCs w:val="22"/>
        </w:rPr>
        <w:t>Video materiāl</w:t>
      </w:r>
      <w:r w:rsidR="006D6617" w:rsidRPr="001155FF">
        <w:rPr>
          <w:rFonts w:ascii="Times New Roman" w:eastAsia="Times New Roman" w:hAnsi="Times New Roman" w:cs="Times New Roman"/>
          <w:bCs/>
          <w:sz w:val="22"/>
          <w:szCs w:val="22"/>
        </w:rPr>
        <w:t>a</w:t>
      </w:r>
      <w:r w:rsidR="009076D6" w:rsidRPr="001155FF">
        <w:rPr>
          <w:rFonts w:ascii="Times New Roman" w:eastAsia="Times New Roman" w:hAnsi="Times New Roman" w:cs="Times New Roman"/>
          <w:bCs/>
          <w:sz w:val="22"/>
          <w:szCs w:val="22"/>
        </w:rPr>
        <w:t xml:space="preserve"> saturam jābūt asprātīgam, oriģinālam un mūsdienīgam, balstītam vadošajās pasaules tendencēs. </w:t>
      </w:r>
    </w:p>
    <w:p w14:paraId="0D5BCD42" w14:textId="77777777" w:rsidR="009076D6" w:rsidRPr="001155FF" w:rsidRDefault="009076D6" w:rsidP="00111F31">
      <w:pPr>
        <w:pStyle w:val="ListParagraph"/>
        <w:numPr>
          <w:ilvl w:val="0"/>
          <w:numId w:val="33"/>
        </w:numPr>
        <w:spacing w:after="0" w:line="240" w:lineRule="auto"/>
        <w:jc w:val="both"/>
        <w:rPr>
          <w:rFonts w:ascii="Times New Roman" w:eastAsia="Times New Roman" w:hAnsi="Times New Roman" w:cs="Times New Roman"/>
          <w:bCs/>
          <w:sz w:val="22"/>
          <w:szCs w:val="22"/>
        </w:rPr>
      </w:pPr>
      <w:r w:rsidRPr="001155FF">
        <w:rPr>
          <w:rFonts w:ascii="Times New Roman" w:eastAsia="Times New Roman" w:hAnsi="Times New Roman" w:cs="Times New Roman"/>
          <w:bCs/>
          <w:sz w:val="22"/>
          <w:szCs w:val="22"/>
        </w:rPr>
        <w:t>Video veidots angļu valodā ar subtitriem latviešu un angļu valodā (3 versijas – video bez subtitriem, video ar subtitriem latviešu valodā un video ar subtitriem angļu valodā).</w:t>
      </w:r>
    </w:p>
    <w:p w14:paraId="033E22E9" w14:textId="0E5D668A" w:rsidR="009076D6" w:rsidRPr="001155FF" w:rsidRDefault="009076D6" w:rsidP="00111F31">
      <w:pPr>
        <w:pStyle w:val="ListParagraph"/>
        <w:numPr>
          <w:ilvl w:val="0"/>
          <w:numId w:val="33"/>
        </w:numPr>
        <w:spacing w:after="0" w:line="240" w:lineRule="auto"/>
        <w:jc w:val="both"/>
        <w:rPr>
          <w:rFonts w:ascii="Times New Roman" w:eastAsia="Times New Roman" w:hAnsi="Times New Roman" w:cs="Times New Roman"/>
          <w:bCs/>
          <w:sz w:val="22"/>
          <w:szCs w:val="22"/>
        </w:rPr>
      </w:pPr>
      <w:r w:rsidRPr="001155FF">
        <w:rPr>
          <w:rFonts w:ascii="Times New Roman" w:eastAsia="Times New Roman" w:hAnsi="Times New Roman" w:cs="Times New Roman"/>
          <w:bCs/>
          <w:sz w:val="22"/>
          <w:szCs w:val="22"/>
        </w:rPr>
        <w:lastRenderedPageBreak/>
        <w:t>Izpildītājs nodrošina – video klipu filmēšanu, gaismošanu, skaņas nodrošināšanu, aktieru piesaisti un apmaksu</w:t>
      </w:r>
      <w:r w:rsidR="00B6015E" w:rsidRPr="001155FF">
        <w:rPr>
          <w:rFonts w:ascii="Times New Roman" w:eastAsia="Times New Roman" w:hAnsi="Times New Roman" w:cs="Times New Roman"/>
          <w:bCs/>
          <w:sz w:val="22"/>
          <w:szCs w:val="22"/>
        </w:rPr>
        <w:t xml:space="preserve"> (ja attiecināms)</w:t>
      </w:r>
      <w:r w:rsidRPr="001155FF">
        <w:rPr>
          <w:rFonts w:ascii="Times New Roman" w:eastAsia="Times New Roman" w:hAnsi="Times New Roman" w:cs="Times New Roman"/>
          <w:bCs/>
          <w:sz w:val="22"/>
          <w:szCs w:val="22"/>
        </w:rPr>
        <w:t>, oriģināltekstu autoru piesaisti un apmaksu</w:t>
      </w:r>
      <w:r w:rsidR="00B6015E" w:rsidRPr="001155FF">
        <w:rPr>
          <w:rFonts w:ascii="Times New Roman" w:eastAsia="Times New Roman" w:hAnsi="Times New Roman" w:cs="Times New Roman"/>
          <w:bCs/>
          <w:sz w:val="22"/>
          <w:szCs w:val="22"/>
        </w:rPr>
        <w:t xml:space="preserve"> (ja attieicnāms)</w:t>
      </w:r>
      <w:r w:rsidRPr="001155FF">
        <w:rPr>
          <w:rFonts w:ascii="Times New Roman" w:eastAsia="Times New Roman" w:hAnsi="Times New Roman" w:cs="Times New Roman"/>
          <w:bCs/>
          <w:sz w:val="22"/>
          <w:szCs w:val="22"/>
        </w:rPr>
        <w:t>, nepieciešamo lokāciju atlasi un nodrošināšanu, nepieciešamo video montāžu, pēcapstrādi un titru sagatavošanu, kā arī pārējos videomateriāl</w:t>
      </w:r>
      <w:r w:rsidR="006D6617" w:rsidRPr="001155FF">
        <w:rPr>
          <w:rFonts w:ascii="Times New Roman" w:eastAsia="Times New Roman" w:hAnsi="Times New Roman" w:cs="Times New Roman"/>
          <w:bCs/>
          <w:sz w:val="22"/>
          <w:szCs w:val="22"/>
        </w:rPr>
        <w:t>a</w:t>
      </w:r>
      <w:r w:rsidRPr="001155FF">
        <w:rPr>
          <w:rFonts w:ascii="Times New Roman" w:eastAsia="Times New Roman" w:hAnsi="Times New Roman" w:cs="Times New Roman"/>
          <w:bCs/>
          <w:sz w:val="22"/>
          <w:szCs w:val="22"/>
        </w:rPr>
        <w:t xml:space="preserve"> veidošanai nepieciešamos pakalpojumus. </w:t>
      </w:r>
    </w:p>
    <w:p w14:paraId="01CE0131" w14:textId="77777777" w:rsidR="009076D6" w:rsidRPr="001155FF" w:rsidRDefault="009076D6" w:rsidP="5AE304A5">
      <w:pPr>
        <w:pStyle w:val="ListParagraph"/>
        <w:spacing w:after="0" w:line="240" w:lineRule="auto"/>
        <w:ind w:left="567"/>
        <w:jc w:val="both"/>
        <w:rPr>
          <w:rFonts w:ascii="Times New Roman" w:eastAsia="Times New Roman" w:hAnsi="Times New Roman" w:cs="Times New Roman"/>
          <w:b/>
          <w:bCs/>
          <w:sz w:val="22"/>
          <w:szCs w:val="22"/>
        </w:rPr>
      </w:pPr>
    </w:p>
    <w:p w14:paraId="37C7FA13" w14:textId="7B993455" w:rsidR="027BC1F6" w:rsidRPr="001155FF" w:rsidRDefault="2DCC729F" w:rsidP="008D4C5D">
      <w:pPr>
        <w:pStyle w:val="ListParagraph"/>
        <w:numPr>
          <w:ilvl w:val="0"/>
          <w:numId w:val="32"/>
        </w:numPr>
        <w:spacing w:after="0" w:line="240" w:lineRule="auto"/>
        <w:jc w:val="both"/>
        <w:rPr>
          <w:rFonts w:ascii="Times New Roman" w:hAnsi="Times New Roman" w:cs="Times New Roman"/>
          <w:sz w:val="22"/>
          <w:szCs w:val="22"/>
        </w:rPr>
      </w:pPr>
      <w:bookmarkStart w:id="6" w:name="_Hlk190872863"/>
      <w:r w:rsidRPr="001155FF">
        <w:rPr>
          <w:rFonts w:ascii="Times New Roman" w:eastAsia="Times New Roman" w:hAnsi="Times New Roman" w:cs="Times New Roman"/>
          <w:b/>
          <w:bCs/>
          <w:sz w:val="22"/>
          <w:szCs w:val="22"/>
        </w:rPr>
        <w:t>Izveidot</w:t>
      </w:r>
      <w:r w:rsidR="006D6617" w:rsidRPr="001155FF">
        <w:rPr>
          <w:rFonts w:ascii="Times New Roman" w:eastAsia="Times New Roman" w:hAnsi="Times New Roman" w:cs="Times New Roman"/>
          <w:b/>
          <w:bCs/>
          <w:sz w:val="22"/>
          <w:szCs w:val="22"/>
        </w:rPr>
        <w:t xml:space="preserve"> 1 (vienu)</w:t>
      </w:r>
      <w:r w:rsidRPr="001155FF">
        <w:rPr>
          <w:rFonts w:ascii="Times New Roman" w:eastAsia="Times New Roman" w:hAnsi="Times New Roman" w:cs="Times New Roman"/>
          <w:b/>
          <w:bCs/>
          <w:sz w:val="22"/>
          <w:szCs w:val="22"/>
        </w:rPr>
        <w:t xml:space="preserve"> atskata video no</w:t>
      </w:r>
      <w:r w:rsidR="6EB5F7CD" w:rsidRPr="001155FF">
        <w:rPr>
          <w:rFonts w:ascii="Times New Roman" w:eastAsia="Times New Roman" w:hAnsi="Times New Roman" w:cs="Times New Roman"/>
          <w:b/>
          <w:bCs/>
          <w:sz w:val="22"/>
          <w:szCs w:val="22"/>
        </w:rPr>
        <w:t xml:space="preserve"> </w:t>
      </w:r>
      <w:r w:rsidR="008D4C5D" w:rsidRPr="001155FF">
        <w:rPr>
          <w:rFonts w:ascii="Times New Roman" w:eastAsia="Times New Roman" w:hAnsi="Times New Roman" w:cs="Times New Roman"/>
          <w:b/>
          <w:bCs/>
          <w:sz w:val="22"/>
          <w:szCs w:val="22"/>
        </w:rPr>
        <w:t xml:space="preserve">pasākuma: </w:t>
      </w:r>
      <w:r w:rsidR="6EB5F7CD" w:rsidRPr="001155FF">
        <w:rPr>
          <w:rFonts w:ascii="Times New Roman" w:eastAsia="Times New Roman" w:hAnsi="Times New Roman" w:cs="Times New Roman"/>
          <w:b/>
          <w:bCs/>
          <w:sz w:val="22"/>
          <w:szCs w:val="22"/>
        </w:rPr>
        <w:t>konferences</w:t>
      </w:r>
      <w:r w:rsidRPr="001155FF">
        <w:rPr>
          <w:rFonts w:ascii="Times New Roman" w:eastAsia="Times New Roman" w:hAnsi="Times New Roman" w:cs="Times New Roman"/>
          <w:b/>
          <w:bCs/>
          <w:sz w:val="22"/>
          <w:szCs w:val="22"/>
        </w:rPr>
        <w:t xml:space="preserve"> </w:t>
      </w:r>
      <w:r w:rsidR="2B1F6A70" w:rsidRPr="001155FF">
        <w:rPr>
          <w:rFonts w:ascii="Times New Roman" w:eastAsia="Times New Roman" w:hAnsi="Times New Roman" w:cs="Times New Roman"/>
          <w:b/>
          <w:bCs/>
          <w:sz w:val="22"/>
          <w:szCs w:val="22"/>
        </w:rPr>
        <w:t xml:space="preserve">Deep Tech Atelier </w:t>
      </w:r>
      <w:r w:rsidR="2B1F6A70" w:rsidRPr="001155FF">
        <w:rPr>
          <w:rFonts w:ascii="Times New Roman" w:eastAsia="Times New Roman" w:hAnsi="Times New Roman" w:cs="Times New Roman"/>
          <w:sz w:val="22"/>
          <w:szCs w:val="22"/>
        </w:rPr>
        <w:t>(turpmāk – DTA)</w:t>
      </w:r>
      <w:r w:rsidR="1E28F55A" w:rsidRPr="001155FF">
        <w:rPr>
          <w:rFonts w:ascii="Times New Roman" w:eastAsia="Times New Roman" w:hAnsi="Times New Roman" w:cs="Times New Roman"/>
          <w:sz w:val="22"/>
          <w:szCs w:val="22"/>
        </w:rPr>
        <w:t xml:space="preserve">, kas norisinās </w:t>
      </w:r>
      <w:r w:rsidR="1EAA4926" w:rsidRPr="001155FF">
        <w:rPr>
          <w:rFonts w:ascii="Times New Roman" w:eastAsia="Times New Roman" w:hAnsi="Times New Roman" w:cs="Times New Roman"/>
          <w:sz w:val="22"/>
          <w:szCs w:val="22"/>
        </w:rPr>
        <w:t>2025.gada 15. un 16.maijā konferenču centrā “Fantadroms”, Gustava Zemgala gatve 76, Rīgā.</w:t>
      </w:r>
    </w:p>
    <w:bookmarkEnd w:id="6"/>
    <w:p w14:paraId="48770B78" w14:textId="3B666F91" w:rsidR="027BC1F6" w:rsidRPr="001155FF" w:rsidRDefault="0FEB0B2C" w:rsidP="008D4C5D">
      <w:pPr>
        <w:spacing w:after="0" w:line="240" w:lineRule="auto"/>
        <w:ind w:left="720"/>
        <w:jc w:val="both"/>
        <w:rPr>
          <w:rFonts w:ascii="Times New Roman" w:hAnsi="Times New Roman" w:cs="Times New Roman"/>
          <w:sz w:val="22"/>
          <w:szCs w:val="22"/>
        </w:rPr>
      </w:pPr>
      <w:r w:rsidRPr="001155FF">
        <w:rPr>
          <w:rFonts w:ascii="Times New Roman" w:eastAsia="Times New Roman" w:hAnsi="Times New Roman" w:cs="Times New Roman"/>
          <w:sz w:val="22"/>
          <w:szCs w:val="22"/>
        </w:rPr>
        <w:t>DTA ietver praktiskas lekcijas, diskusijas, zinātņietilpīgu jaunuzņēmumu prezentācijas (start-up pitch) un to vērtēšanu, zinātnisko projektu prezentēšanu, meistarklases, Expo stendus, B2B sesijas – investoru, industriju pārstāvju un zinātņietilpīgu jaunuzņēmumu tikšanoss, jaunu kontaktu veidošanu.</w:t>
      </w:r>
    </w:p>
    <w:p w14:paraId="67B84354" w14:textId="38F6DD3C" w:rsidR="027BC1F6" w:rsidRPr="001155FF" w:rsidRDefault="027BC1F6" w:rsidP="7FE98F6A">
      <w:pPr>
        <w:spacing w:after="0" w:line="240" w:lineRule="auto"/>
        <w:ind w:left="720"/>
        <w:jc w:val="both"/>
        <w:rPr>
          <w:rFonts w:ascii="Times New Roman" w:eastAsia="Times New Roman" w:hAnsi="Times New Roman" w:cs="Times New Roman"/>
          <w:sz w:val="22"/>
          <w:szCs w:val="22"/>
        </w:rPr>
      </w:pPr>
    </w:p>
    <w:p w14:paraId="72415574" w14:textId="24C11349" w:rsidR="027BC1F6" w:rsidRPr="001155FF" w:rsidRDefault="3E99A453" w:rsidP="008D4C5D">
      <w:pPr>
        <w:spacing w:after="0" w:line="240" w:lineRule="auto"/>
        <w:ind w:left="709"/>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Video jāats</w:t>
      </w:r>
      <w:r w:rsidR="626F522A" w:rsidRPr="001155FF">
        <w:rPr>
          <w:rFonts w:ascii="Times New Roman" w:eastAsia="Times New Roman" w:hAnsi="Times New Roman" w:cs="Times New Roman"/>
          <w:sz w:val="22"/>
          <w:szCs w:val="22"/>
        </w:rPr>
        <w:t>poguļo pasākuma svarīgākie notikumi</w:t>
      </w:r>
      <w:r w:rsidR="74CFBA6A" w:rsidRPr="001155FF">
        <w:rPr>
          <w:rFonts w:ascii="Times New Roman" w:eastAsia="Times New Roman" w:hAnsi="Times New Roman" w:cs="Times New Roman"/>
          <w:sz w:val="22"/>
          <w:szCs w:val="22"/>
        </w:rPr>
        <w:t>, iekļaujot abu pasākuma norises dienu atspoguļojumu (tajā skaitā lekcijas, vakariņas, tīklošanās u.c.).</w:t>
      </w:r>
    </w:p>
    <w:p w14:paraId="06E09E1D" w14:textId="04762E59" w:rsidR="5F1B9A7E" w:rsidRPr="001155FF" w:rsidRDefault="6561384A" w:rsidP="5AE304A5">
      <w:pPr>
        <w:pStyle w:val="ListParagraph"/>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xml:space="preserve">Video garums – </w:t>
      </w:r>
      <w:r w:rsidR="505BE6EB" w:rsidRPr="001155FF">
        <w:rPr>
          <w:rFonts w:ascii="Times New Roman" w:eastAsia="Times New Roman" w:hAnsi="Times New Roman" w:cs="Times New Roman"/>
          <w:sz w:val="22"/>
          <w:szCs w:val="22"/>
        </w:rPr>
        <w:t>12</w:t>
      </w:r>
      <w:r w:rsidRPr="001155FF">
        <w:rPr>
          <w:rFonts w:ascii="Times New Roman" w:eastAsia="Times New Roman" w:hAnsi="Times New Roman" w:cs="Times New Roman"/>
          <w:sz w:val="22"/>
          <w:szCs w:val="22"/>
        </w:rPr>
        <w:t>0 sekundes.</w:t>
      </w:r>
    </w:p>
    <w:p w14:paraId="3691BFD6" w14:textId="0C5FEE29" w:rsidR="5AE304A5" w:rsidRPr="001155FF" w:rsidRDefault="3E99A453" w:rsidP="5AE304A5">
      <w:pPr>
        <w:pStyle w:val="ListParagraph"/>
        <w:spacing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xml:space="preserve">Izpildītājs nodrošina </w:t>
      </w:r>
      <w:r w:rsidR="4CA087E0" w:rsidRPr="001155FF">
        <w:rPr>
          <w:rFonts w:ascii="Times New Roman" w:eastAsia="Times New Roman" w:hAnsi="Times New Roman" w:cs="Times New Roman"/>
          <w:sz w:val="22"/>
          <w:szCs w:val="22"/>
        </w:rPr>
        <w:t>filmēšanu, video montāžu, pēcapstrādi, kā arī pārējos videomateriālu veidošanai nepieciešamos pakalpojumus.</w:t>
      </w:r>
    </w:p>
    <w:p w14:paraId="38235C81" w14:textId="0A355814" w:rsidR="7FE98F6A" w:rsidRPr="001155FF" w:rsidRDefault="7FE98F6A" w:rsidP="7FE98F6A">
      <w:pPr>
        <w:pStyle w:val="ListParagraph"/>
        <w:spacing w:after="0" w:line="240" w:lineRule="auto"/>
        <w:jc w:val="both"/>
        <w:rPr>
          <w:rFonts w:ascii="Times New Roman" w:eastAsia="Times New Roman" w:hAnsi="Times New Roman" w:cs="Times New Roman"/>
          <w:sz w:val="22"/>
          <w:szCs w:val="22"/>
        </w:rPr>
      </w:pPr>
    </w:p>
    <w:tbl>
      <w:tblPr>
        <w:tblW w:w="0" w:type="auto"/>
        <w:tblLayout w:type="fixed"/>
        <w:tblLook w:val="04A0" w:firstRow="1" w:lastRow="0" w:firstColumn="1" w:lastColumn="0" w:noHBand="0" w:noVBand="1"/>
      </w:tblPr>
      <w:tblGrid>
        <w:gridCol w:w="967"/>
        <w:gridCol w:w="2133"/>
        <w:gridCol w:w="1917"/>
        <w:gridCol w:w="1610"/>
        <w:gridCol w:w="1668"/>
      </w:tblGrid>
      <w:tr w:rsidR="7FE98F6A" w:rsidRPr="001155FF" w14:paraId="3F7AB394" w14:textId="77777777" w:rsidTr="7FE98F6A">
        <w:trPr>
          <w:trHeight w:val="180"/>
        </w:trPr>
        <w:tc>
          <w:tcPr>
            <w:tcW w:w="8295" w:type="dxa"/>
            <w:gridSpan w:val="5"/>
            <w:tcBorders>
              <w:top w:val="single" w:sz="8" w:space="0" w:color="auto"/>
              <w:left w:val="single" w:sz="8" w:space="0" w:color="auto"/>
              <w:bottom w:val="single" w:sz="8" w:space="0" w:color="auto"/>
              <w:right w:val="single" w:sz="8" w:space="0" w:color="auto"/>
            </w:tcBorders>
            <w:shd w:val="clear" w:color="auto" w:fill="DEEAF6"/>
            <w:tcMar>
              <w:left w:w="108" w:type="dxa"/>
              <w:right w:w="108" w:type="dxa"/>
            </w:tcMar>
          </w:tcPr>
          <w:p w14:paraId="0F67C50B" w14:textId="7DBCD22B" w:rsidR="7FE98F6A" w:rsidRPr="001155FF" w:rsidRDefault="7FE98F6A" w:rsidP="008D4C5D">
            <w:pPr>
              <w:spacing w:after="0" w:line="252" w:lineRule="auto"/>
              <w:jc w:val="center"/>
              <w:rPr>
                <w:rFonts w:ascii="Times New Roman" w:eastAsia="Calibri" w:hAnsi="Times New Roman" w:cs="Times New Roman"/>
                <w:b/>
                <w:bCs/>
                <w:color w:val="000000" w:themeColor="text1"/>
                <w:sz w:val="22"/>
                <w:szCs w:val="22"/>
              </w:rPr>
            </w:pPr>
            <w:r w:rsidRPr="001155FF">
              <w:rPr>
                <w:rFonts w:ascii="Times New Roman" w:eastAsia="Calibri" w:hAnsi="Times New Roman" w:cs="Times New Roman"/>
                <w:b/>
                <w:bCs/>
                <w:color w:val="000000" w:themeColor="text1"/>
                <w:sz w:val="22"/>
                <w:szCs w:val="22"/>
              </w:rPr>
              <w:t>Ceturtdiena, 1. Pasākuma diena</w:t>
            </w:r>
          </w:p>
        </w:tc>
      </w:tr>
      <w:tr w:rsidR="7FE98F6A" w:rsidRPr="001155FF" w14:paraId="70F005D8" w14:textId="77777777" w:rsidTr="7FE98F6A">
        <w:trPr>
          <w:trHeight w:val="555"/>
        </w:trPr>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1FDDD0E7" w14:textId="1533EBF4"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 xml:space="preserve"> </w:t>
            </w:r>
          </w:p>
        </w:tc>
        <w:tc>
          <w:tcPr>
            <w:tcW w:w="2133" w:type="dxa"/>
            <w:tcBorders>
              <w:top w:val="nil"/>
              <w:left w:val="single" w:sz="8" w:space="0" w:color="auto"/>
              <w:bottom w:val="single" w:sz="8" w:space="0" w:color="auto"/>
              <w:right w:val="single" w:sz="8" w:space="0" w:color="auto"/>
            </w:tcBorders>
            <w:tcMar>
              <w:left w:w="108" w:type="dxa"/>
              <w:right w:w="108" w:type="dxa"/>
            </w:tcMar>
          </w:tcPr>
          <w:p w14:paraId="23847B1F" w14:textId="545E52F7" w:rsidR="7FE98F6A" w:rsidRPr="001155FF" w:rsidRDefault="7FE98F6A" w:rsidP="008D4C5D">
            <w:pPr>
              <w:spacing w:after="0" w:line="252" w:lineRule="auto"/>
              <w:jc w:val="both"/>
              <w:rPr>
                <w:rFonts w:ascii="Times New Roman" w:eastAsia="Calibri" w:hAnsi="Times New Roman" w:cs="Times New Roman"/>
                <w:b/>
                <w:bCs/>
                <w:color w:val="1F1F1F"/>
                <w:sz w:val="22"/>
                <w:szCs w:val="22"/>
              </w:rPr>
            </w:pPr>
            <w:r w:rsidRPr="001155FF">
              <w:rPr>
                <w:rFonts w:ascii="Times New Roman" w:eastAsia="Calibri" w:hAnsi="Times New Roman" w:cs="Times New Roman"/>
                <w:b/>
                <w:bCs/>
                <w:color w:val="1F1F1F"/>
                <w:sz w:val="22"/>
                <w:szCs w:val="22"/>
              </w:rPr>
              <w:t xml:space="preserve">Zinātņietilpīgo  tehnoloģiju (Deep-tech) skatuve </w:t>
            </w:r>
          </w:p>
        </w:tc>
        <w:tc>
          <w:tcPr>
            <w:tcW w:w="1917" w:type="dxa"/>
            <w:tcBorders>
              <w:top w:val="nil"/>
              <w:left w:val="single" w:sz="8" w:space="0" w:color="auto"/>
              <w:bottom w:val="single" w:sz="8" w:space="0" w:color="auto"/>
              <w:right w:val="single" w:sz="8" w:space="0" w:color="auto"/>
            </w:tcBorders>
            <w:tcMar>
              <w:left w:w="108" w:type="dxa"/>
              <w:right w:w="108" w:type="dxa"/>
            </w:tcMar>
          </w:tcPr>
          <w:p w14:paraId="7344FC95" w14:textId="739F5518" w:rsidR="7FE98F6A" w:rsidRPr="001155FF" w:rsidRDefault="7FE98F6A" w:rsidP="008D4C5D">
            <w:pPr>
              <w:spacing w:after="0" w:line="252" w:lineRule="auto"/>
              <w:jc w:val="both"/>
              <w:rPr>
                <w:rFonts w:ascii="Times New Roman" w:eastAsia="Calibri" w:hAnsi="Times New Roman" w:cs="Times New Roman"/>
                <w:b/>
                <w:bCs/>
                <w:color w:val="1F1F1F"/>
                <w:sz w:val="22"/>
                <w:szCs w:val="22"/>
              </w:rPr>
            </w:pPr>
            <w:r w:rsidRPr="001155FF">
              <w:rPr>
                <w:rFonts w:ascii="Times New Roman" w:eastAsia="Calibri" w:hAnsi="Times New Roman" w:cs="Times New Roman"/>
                <w:b/>
                <w:bCs/>
                <w:color w:val="1F1F1F"/>
                <w:sz w:val="22"/>
                <w:szCs w:val="22"/>
              </w:rPr>
              <w:t>Tematiskā skatuve</w:t>
            </w:r>
          </w:p>
        </w:tc>
        <w:tc>
          <w:tcPr>
            <w:tcW w:w="1610" w:type="dxa"/>
            <w:tcBorders>
              <w:top w:val="nil"/>
              <w:left w:val="single" w:sz="8" w:space="0" w:color="auto"/>
              <w:bottom w:val="single" w:sz="8" w:space="0" w:color="auto"/>
              <w:right w:val="single" w:sz="8" w:space="0" w:color="auto"/>
            </w:tcBorders>
            <w:tcMar>
              <w:left w:w="108" w:type="dxa"/>
              <w:right w:w="108" w:type="dxa"/>
            </w:tcMar>
          </w:tcPr>
          <w:p w14:paraId="1A90889F" w14:textId="331BFE7C" w:rsidR="7FE98F6A" w:rsidRPr="001155FF" w:rsidRDefault="7FE98F6A" w:rsidP="008D4C5D">
            <w:pPr>
              <w:spacing w:after="0" w:line="252" w:lineRule="auto"/>
              <w:jc w:val="both"/>
              <w:rPr>
                <w:rFonts w:ascii="Times New Roman" w:eastAsia="Calibri" w:hAnsi="Times New Roman" w:cs="Times New Roman"/>
                <w:b/>
                <w:bCs/>
                <w:color w:val="1F1F1F"/>
                <w:sz w:val="22"/>
                <w:szCs w:val="22"/>
              </w:rPr>
            </w:pPr>
            <w:r w:rsidRPr="001155FF">
              <w:rPr>
                <w:rFonts w:ascii="Times New Roman" w:eastAsia="Calibri" w:hAnsi="Times New Roman" w:cs="Times New Roman"/>
                <w:b/>
                <w:bCs/>
                <w:color w:val="1F1F1F"/>
                <w:sz w:val="22"/>
                <w:szCs w:val="22"/>
              </w:rPr>
              <w:t>Izaugsmes skatuve</w:t>
            </w:r>
          </w:p>
        </w:tc>
        <w:tc>
          <w:tcPr>
            <w:tcW w:w="1668" w:type="dxa"/>
            <w:tcBorders>
              <w:top w:val="nil"/>
              <w:left w:val="single" w:sz="8" w:space="0" w:color="auto"/>
              <w:bottom w:val="single" w:sz="8" w:space="0" w:color="auto"/>
              <w:right w:val="single" w:sz="8" w:space="0" w:color="auto"/>
            </w:tcBorders>
            <w:tcMar>
              <w:left w:w="108" w:type="dxa"/>
              <w:right w:w="108" w:type="dxa"/>
            </w:tcMar>
          </w:tcPr>
          <w:p w14:paraId="307CF479" w14:textId="02642E1E" w:rsidR="7FE98F6A" w:rsidRPr="001155FF" w:rsidRDefault="7FE98F6A" w:rsidP="008D4C5D">
            <w:pPr>
              <w:spacing w:after="0" w:line="252" w:lineRule="auto"/>
              <w:jc w:val="both"/>
              <w:rPr>
                <w:rFonts w:ascii="Times New Roman" w:eastAsia="Calibri" w:hAnsi="Times New Roman" w:cs="Times New Roman"/>
                <w:b/>
                <w:bCs/>
                <w:color w:val="000000" w:themeColor="text1"/>
                <w:sz w:val="22"/>
                <w:szCs w:val="22"/>
              </w:rPr>
            </w:pPr>
            <w:r w:rsidRPr="001155FF">
              <w:rPr>
                <w:rFonts w:ascii="Times New Roman" w:eastAsia="Calibri" w:hAnsi="Times New Roman" w:cs="Times New Roman"/>
                <w:b/>
                <w:bCs/>
                <w:color w:val="000000" w:themeColor="text1"/>
                <w:sz w:val="22"/>
                <w:szCs w:val="22"/>
              </w:rPr>
              <w:t>Pavadošo pasākumu telpa</w:t>
            </w:r>
          </w:p>
        </w:tc>
      </w:tr>
      <w:tr w:rsidR="7FE98F6A" w:rsidRPr="001155FF" w14:paraId="632FA459" w14:textId="77777777" w:rsidTr="7FE98F6A">
        <w:trPr>
          <w:trHeight w:val="210"/>
        </w:trPr>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23F0DBF1" w14:textId="3A099DA8" w:rsidR="7FE98F6A" w:rsidRPr="001155FF" w:rsidRDefault="7FE98F6A" w:rsidP="008D4C5D">
            <w:pPr>
              <w:spacing w:after="0" w:line="252" w:lineRule="auto"/>
              <w:jc w:val="both"/>
              <w:rPr>
                <w:rFonts w:ascii="Times New Roman" w:eastAsia="Calibri" w:hAnsi="Times New Roman" w:cs="Times New Roman"/>
                <w:b/>
                <w:bCs/>
                <w:sz w:val="22"/>
                <w:szCs w:val="22"/>
              </w:rPr>
            </w:pPr>
            <w:r w:rsidRPr="001155FF">
              <w:rPr>
                <w:rFonts w:ascii="Times New Roman" w:eastAsia="Calibri" w:hAnsi="Times New Roman" w:cs="Times New Roman"/>
                <w:b/>
                <w:bCs/>
                <w:sz w:val="22"/>
                <w:szCs w:val="22"/>
              </w:rPr>
              <w:t>10:00</w:t>
            </w:r>
          </w:p>
        </w:tc>
        <w:tc>
          <w:tcPr>
            <w:tcW w:w="2133" w:type="dxa"/>
            <w:tcBorders>
              <w:top w:val="single" w:sz="8" w:space="0" w:color="auto"/>
              <w:left w:val="single" w:sz="8" w:space="0" w:color="auto"/>
              <w:bottom w:val="single" w:sz="8" w:space="0" w:color="auto"/>
              <w:right w:val="single" w:sz="8" w:space="0" w:color="auto"/>
            </w:tcBorders>
            <w:tcMar>
              <w:left w:w="108" w:type="dxa"/>
              <w:right w:w="108" w:type="dxa"/>
            </w:tcMar>
          </w:tcPr>
          <w:p w14:paraId="68B6E548" w14:textId="6A699BD5" w:rsidR="7FE98F6A" w:rsidRPr="001155FF" w:rsidRDefault="7FE98F6A" w:rsidP="008D4C5D">
            <w:pPr>
              <w:spacing w:after="0" w:line="252" w:lineRule="auto"/>
              <w:jc w:val="both"/>
              <w:rPr>
                <w:rFonts w:ascii="Times New Roman" w:eastAsia="Calibri" w:hAnsi="Times New Roman" w:cs="Times New Roman"/>
                <w:color w:val="1F1F1F"/>
                <w:sz w:val="22"/>
                <w:szCs w:val="22"/>
              </w:rPr>
            </w:pPr>
            <w:r w:rsidRPr="001155FF">
              <w:rPr>
                <w:rFonts w:ascii="Times New Roman" w:eastAsia="Calibri" w:hAnsi="Times New Roman" w:cs="Times New Roman"/>
                <w:color w:val="1F1F1F"/>
                <w:sz w:val="22"/>
                <w:szCs w:val="22"/>
              </w:rPr>
              <w:t>Atklāšana</w:t>
            </w:r>
          </w:p>
        </w:tc>
        <w:tc>
          <w:tcPr>
            <w:tcW w:w="1917"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290D6437" w14:textId="14175F5E"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 xml:space="preserve"> </w:t>
            </w:r>
          </w:p>
        </w:tc>
        <w:tc>
          <w:tcPr>
            <w:tcW w:w="161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662A085D" w14:textId="1BC07411"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 xml:space="preserve"> </w:t>
            </w:r>
          </w:p>
        </w:tc>
        <w:tc>
          <w:tcPr>
            <w:tcW w:w="1668"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AABAA3A" w14:textId="0CEAA96F"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 xml:space="preserve"> </w:t>
            </w:r>
          </w:p>
        </w:tc>
      </w:tr>
      <w:tr w:rsidR="7FE98F6A" w:rsidRPr="001155FF" w14:paraId="2E0E737C" w14:textId="77777777" w:rsidTr="7FE98F6A">
        <w:trPr>
          <w:trHeight w:val="180"/>
        </w:trPr>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108BC035" w14:textId="441A4145" w:rsidR="7FE98F6A" w:rsidRPr="001155FF" w:rsidRDefault="7FE98F6A" w:rsidP="008D4C5D">
            <w:pPr>
              <w:spacing w:after="0" w:line="252" w:lineRule="auto"/>
              <w:jc w:val="both"/>
              <w:rPr>
                <w:rFonts w:ascii="Times New Roman" w:eastAsia="Calibri" w:hAnsi="Times New Roman" w:cs="Times New Roman"/>
                <w:b/>
                <w:bCs/>
                <w:sz w:val="22"/>
                <w:szCs w:val="22"/>
              </w:rPr>
            </w:pPr>
            <w:r w:rsidRPr="001155FF">
              <w:rPr>
                <w:rFonts w:ascii="Times New Roman" w:eastAsia="Calibri" w:hAnsi="Times New Roman" w:cs="Times New Roman"/>
                <w:b/>
                <w:bCs/>
                <w:sz w:val="22"/>
                <w:szCs w:val="22"/>
              </w:rPr>
              <w:t>10:30</w:t>
            </w:r>
          </w:p>
        </w:tc>
        <w:tc>
          <w:tcPr>
            <w:tcW w:w="2133" w:type="dxa"/>
            <w:tcBorders>
              <w:top w:val="single" w:sz="8" w:space="0" w:color="auto"/>
              <w:left w:val="single" w:sz="8" w:space="0" w:color="auto"/>
              <w:bottom w:val="single" w:sz="8" w:space="0" w:color="auto"/>
              <w:right w:val="single" w:sz="8" w:space="0" w:color="auto"/>
            </w:tcBorders>
            <w:tcMar>
              <w:left w:w="108" w:type="dxa"/>
              <w:right w:w="108" w:type="dxa"/>
            </w:tcMar>
          </w:tcPr>
          <w:p w14:paraId="134B814A" w14:textId="1105D24D"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Galvenais lektors 1</w:t>
            </w:r>
          </w:p>
        </w:tc>
        <w:tc>
          <w:tcPr>
            <w:tcW w:w="1917" w:type="dxa"/>
            <w:vMerge/>
            <w:tcBorders>
              <w:left w:val="single" w:sz="0" w:space="0" w:color="auto"/>
              <w:right w:val="single" w:sz="0" w:space="0" w:color="auto"/>
            </w:tcBorders>
            <w:vAlign w:val="center"/>
          </w:tcPr>
          <w:p w14:paraId="3A2C5108" w14:textId="77777777" w:rsidR="006929AA" w:rsidRPr="001155FF" w:rsidRDefault="006929AA">
            <w:pPr>
              <w:rPr>
                <w:rFonts w:ascii="Times New Roman" w:hAnsi="Times New Roman" w:cs="Times New Roman"/>
                <w:sz w:val="22"/>
                <w:szCs w:val="22"/>
              </w:rPr>
            </w:pPr>
          </w:p>
        </w:tc>
        <w:tc>
          <w:tcPr>
            <w:tcW w:w="1610" w:type="dxa"/>
            <w:vMerge/>
            <w:tcBorders>
              <w:left w:val="single" w:sz="0" w:space="0" w:color="auto"/>
              <w:right w:val="single" w:sz="0" w:space="0" w:color="auto"/>
            </w:tcBorders>
            <w:vAlign w:val="center"/>
          </w:tcPr>
          <w:p w14:paraId="680D8538" w14:textId="77777777" w:rsidR="006929AA" w:rsidRPr="001155FF" w:rsidRDefault="006929AA">
            <w:pPr>
              <w:rPr>
                <w:rFonts w:ascii="Times New Roman" w:hAnsi="Times New Roman" w:cs="Times New Roman"/>
                <w:sz w:val="22"/>
                <w:szCs w:val="22"/>
              </w:rPr>
            </w:pPr>
          </w:p>
        </w:tc>
        <w:tc>
          <w:tcPr>
            <w:tcW w:w="1668" w:type="dxa"/>
            <w:vMerge/>
            <w:tcBorders>
              <w:left w:val="single" w:sz="0" w:space="0" w:color="auto"/>
              <w:right w:val="single" w:sz="0" w:space="0" w:color="auto"/>
            </w:tcBorders>
            <w:vAlign w:val="center"/>
          </w:tcPr>
          <w:p w14:paraId="3D48453A" w14:textId="77777777" w:rsidR="006929AA" w:rsidRPr="001155FF" w:rsidRDefault="006929AA">
            <w:pPr>
              <w:rPr>
                <w:rFonts w:ascii="Times New Roman" w:hAnsi="Times New Roman" w:cs="Times New Roman"/>
                <w:sz w:val="22"/>
                <w:szCs w:val="22"/>
              </w:rPr>
            </w:pPr>
          </w:p>
        </w:tc>
      </w:tr>
      <w:tr w:rsidR="7FE98F6A" w:rsidRPr="001155FF" w14:paraId="74C0DF73" w14:textId="77777777" w:rsidTr="7FE98F6A">
        <w:trPr>
          <w:trHeight w:val="180"/>
        </w:trPr>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45AC1118" w14:textId="103EADEE" w:rsidR="7FE98F6A" w:rsidRPr="001155FF" w:rsidRDefault="7FE98F6A" w:rsidP="008D4C5D">
            <w:pPr>
              <w:spacing w:after="0" w:line="252" w:lineRule="auto"/>
              <w:jc w:val="both"/>
              <w:rPr>
                <w:rFonts w:ascii="Times New Roman" w:eastAsia="Calibri" w:hAnsi="Times New Roman" w:cs="Times New Roman"/>
                <w:b/>
                <w:bCs/>
                <w:sz w:val="22"/>
                <w:szCs w:val="22"/>
              </w:rPr>
            </w:pPr>
            <w:r w:rsidRPr="001155FF">
              <w:rPr>
                <w:rFonts w:ascii="Times New Roman" w:eastAsia="Calibri" w:hAnsi="Times New Roman" w:cs="Times New Roman"/>
                <w:b/>
                <w:bCs/>
                <w:sz w:val="22"/>
                <w:szCs w:val="22"/>
              </w:rPr>
              <w:t>10:50</w:t>
            </w:r>
          </w:p>
        </w:tc>
        <w:tc>
          <w:tcPr>
            <w:tcW w:w="2133" w:type="dxa"/>
            <w:tcBorders>
              <w:top w:val="single" w:sz="8" w:space="0" w:color="auto"/>
              <w:left w:val="single" w:sz="8" w:space="0" w:color="auto"/>
              <w:bottom w:val="single" w:sz="8" w:space="0" w:color="auto"/>
              <w:right w:val="single" w:sz="8" w:space="0" w:color="auto"/>
            </w:tcBorders>
            <w:tcMar>
              <w:left w:w="108" w:type="dxa"/>
              <w:right w:w="108" w:type="dxa"/>
            </w:tcMar>
          </w:tcPr>
          <w:p w14:paraId="688427E0" w14:textId="33809E41"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Galvenais lektors 2</w:t>
            </w:r>
          </w:p>
        </w:tc>
        <w:tc>
          <w:tcPr>
            <w:tcW w:w="1917" w:type="dxa"/>
            <w:vMerge/>
            <w:tcBorders>
              <w:left w:val="single" w:sz="0" w:space="0" w:color="auto"/>
              <w:right w:val="single" w:sz="0" w:space="0" w:color="auto"/>
            </w:tcBorders>
            <w:vAlign w:val="center"/>
          </w:tcPr>
          <w:p w14:paraId="5A54B702" w14:textId="77777777" w:rsidR="006929AA" w:rsidRPr="001155FF" w:rsidRDefault="006929AA">
            <w:pPr>
              <w:rPr>
                <w:rFonts w:ascii="Times New Roman" w:hAnsi="Times New Roman" w:cs="Times New Roman"/>
                <w:sz w:val="22"/>
                <w:szCs w:val="22"/>
              </w:rPr>
            </w:pPr>
          </w:p>
        </w:tc>
        <w:tc>
          <w:tcPr>
            <w:tcW w:w="1610" w:type="dxa"/>
            <w:vMerge/>
            <w:tcBorders>
              <w:left w:val="single" w:sz="0" w:space="0" w:color="auto"/>
              <w:right w:val="single" w:sz="0" w:space="0" w:color="auto"/>
            </w:tcBorders>
            <w:vAlign w:val="center"/>
          </w:tcPr>
          <w:p w14:paraId="2ABE5727" w14:textId="77777777" w:rsidR="006929AA" w:rsidRPr="001155FF" w:rsidRDefault="006929AA">
            <w:pPr>
              <w:rPr>
                <w:rFonts w:ascii="Times New Roman" w:hAnsi="Times New Roman" w:cs="Times New Roman"/>
                <w:sz w:val="22"/>
                <w:szCs w:val="22"/>
              </w:rPr>
            </w:pPr>
          </w:p>
        </w:tc>
        <w:tc>
          <w:tcPr>
            <w:tcW w:w="1668" w:type="dxa"/>
            <w:vMerge/>
            <w:tcBorders>
              <w:left w:val="single" w:sz="0" w:space="0" w:color="auto"/>
              <w:right w:val="single" w:sz="0" w:space="0" w:color="auto"/>
            </w:tcBorders>
            <w:vAlign w:val="center"/>
          </w:tcPr>
          <w:p w14:paraId="7B107AF2" w14:textId="77777777" w:rsidR="006929AA" w:rsidRPr="001155FF" w:rsidRDefault="006929AA">
            <w:pPr>
              <w:rPr>
                <w:rFonts w:ascii="Times New Roman" w:hAnsi="Times New Roman" w:cs="Times New Roman"/>
                <w:sz w:val="22"/>
                <w:szCs w:val="22"/>
              </w:rPr>
            </w:pPr>
          </w:p>
        </w:tc>
      </w:tr>
      <w:tr w:rsidR="7FE98F6A" w:rsidRPr="001155FF" w14:paraId="354D33DF" w14:textId="77777777" w:rsidTr="7FE98F6A">
        <w:trPr>
          <w:trHeight w:val="240"/>
        </w:trPr>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105C4837" w14:textId="419B5208" w:rsidR="7FE98F6A" w:rsidRPr="001155FF" w:rsidRDefault="7FE98F6A" w:rsidP="008D4C5D">
            <w:pPr>
              <w:spacing w:after="0" w:line="252" w:lineRule="auto"/>
              <w:jc w:val="both"/>
              <w:rPr>
                <w:rFonts w:ascii="Times New Roman" w:eastAsia="Calibri" w:hAnsi="Times New Roman" w:cs="Times New Roman"/>
                <w:b/>
                <w:bCs/>
                <w:sz w:val="22"/>
                <w:szCs w:val="22"/>
              </w:rPr>
            </w:pPr>
            <w:r w:rsidRPr="001155FF">
              <w:rPr>
                <w:rFonts w:ascii="Times New Roman" w:eastAsia="Calibri" w:hAnsi="Times New Roman" w:cs="Times New Roman"/>
                <w:b/>
                <w:bCs/>
                <w:sz w:val="22"/>
                <w:szCs w:val="22"/>
              </w:rPr>
              <w:t>11:10</w:t>
            </w:r>
          </w:p>
        </w:tc>
        <w:tc>
          <w:tcPr>
            <w:tcW w:w="2133" w:type="dxa"/>
            <w:tcBorders>
              <w:top w:val="single" w:sz="8" w:space="0" w:color="auto"/>
              <w:left w:val="single" w:sz="8" w:space="0" w:color="auto"/>
              <w:bottom w:val="single" w:sz="8" w:space="0" w:color="auto"/>
              <w:right w:val="single" w:sz="8" w:space="0" w:color="auto"/>
            </w:tcBorders>
            <w:tcMar>
              <w:left w:w="108" w:type="dxa"/>
              <w:right w:w="108" w:type="dxa"/>
            </w:tcMar>
          </w:tcPr>
          <w:p w14:paraId="7BC4FDC2" w14:textId="3D747E55"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w:t>
            </w:r>
          </w:p>
        </w:tc>
        <w:tc>
          <w:tcPr>
            <w:tcW w:w="1917" w:type="dxa"/>
            <w:vMerge/>
            <w:tcBorders>
              <w:left w:val="single" w:sz="0" w:space="0" w:color="auto"/>
              <w:bottom w:val="single" w:sz="0" w:space="0" w:color="auto"/>
              <w:right w:val="single" w:sz="0" w:space="0" w:color="auto"/>
            </w:tcBorders>
            <w:vAlign w:val="center"/>
          </w:tcPr>
          <w:p w14:paraId="4A9A5E5C" w14:textId="77777777" w:rsidR="006929AA" w:rsidRPr="001155FF" w:rsidRDefault="006929AA">
            <w:pPr>
              <w:rPr>
                <w:rFonts w:ascii="Times New Roman" w:hAnsi="Times New Roman" w:cs="Times New Roman"/>
                <w:sz w:val="22"/>
                <w:szCs w:val="22"/>
              </w:rPr>
            </w:pPr>
          </w:p>
        </w:tc>
        <w:tc>
          <w:tcPr>
            <w:tcW w:w="1610" w:type="dxa"/>
            <w:vMerge/>
            <w:tcBorders>
              <w:left w:val="single" w:sz="0" w:space="0" w:color="auto"/>
              <w:bottom w:val="single" w:sz="0" w:space="0" w:color="auto"/>
              <w:right w:val="single" w:sz="0" w:space="0" w:color="auto"/>
            </w:tcBorders>
            <w:vAlign w:val="center"/>
          </w:tcPr>
          <w:p w14:paraId="54FC5331" w14:textId="77777777" w:rsidR="006929AA" w:rsidRPr="001155FF" w:rsidRDefault="006929AA">
            <w:pPr>
              <w:rPr>
                <w:rFonts w:ascii="Times New Roman" w:hAnsi="Times New Roman" w:cs="Times New Roman"/>
                <w:sz w:val="22"/>
                <w:szCs w:val="22"/>
              </w:rPr>
            </w:pPr>
          </w:p>
        </w:tc>
        <w:tc>
          <w:tcPr>
            <w:tcW w:w="1668" w:type="dxa"/>
            <w:vMerge/>
            <w:tcBorders>
              <w:left w:val="single" w:sz="0" w:space="0" w:color="auto"/>
              <w:bottom w:val="single" w:sz="0" w:space="0" w:color="auto"/>
              <w:right w:val="single" w:sz="0" w:space="0" w:color="auto"/>
            </w:tcBorders>
            <w:vAlign w:val="center"/>
          </w:tcPr>
          <w:p w14:paraId="13E7B231" w14:textId="77777777" w:rsidR="006929AA" w:rsidRPr="001155FF" w:rsidRDefault="006929AA">
            <w:pPr>
              <w:rPr>
                <w:rFonts w:ascii="Times New Roman" w:hAnsi="Times New Roman" w:cs="Times New Roman"/>
                <w:sz w:val="22"/>
                <w:szCs w:val="22"/>
              </w:rPr>
            </w:pPr>
          </w:p>
        </w:tc>
      </w:tr>
      <w:tr w:rsidR="7FE98F6A" w:rsidRPr="001155FF" w14:paraId="126E0FA8" w14:textId="77777777" w:rsidTr="7FE98F6A">
        <w:trPr>
          <w:trHeight w:val="345"/>
        </w:trPr>
        <w:tc>
          <w:tcPr>
            <w:tcW w:w="967"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533A5F1F" w14:textId="04D9A0B1" w:rsidR="7FE98F6A" w:rsidRPr="001155FF" w:rsidRDefault="7FE98F6A" w:rsidP="008D4C5D">
            <w:pPr>
              <w:spacing w:after="0" w:line="252" w:lineRule="auto"/>
              <w:jc w:val="both"/>
              <w:rPr>
                <w:rFonts w:ascii="Times New Roman" w:eastAsia="Calibri" w:hAnsi="Times New Roman" w:cs="Times New Roman"/>
                <w:b/>
                <w:bCs/>
                <w:color w:val="000000" w:themeColor="text1"/>
                <w:sz w:val="22"/>
                <w:szCs w:val="22"/>
              </w:rPr>
            </w:pPr>
            <w:r w:rsidRPr="001155FF">
              <w:rPr>
                <w:rFonts w:ascii="Times New Roman" w:eastAsia="Calibri" w:hAnsi="Times New Roman" w:cs="Times New Roman"/>
                <w:b/>
                <w:bCs/>
                <w:color w:val="000000" w:themeColor="text1"/>
                <w:sz w:val="22"/>
                <w:szCs w:val="22"/>
              </w:rPr>
              <w:t>12:15-13:00</w:t>
            </w:r>
          </w:p>
        </w:tc>
        <w:tc>
          <w:tcPr>
            <w:tcW w:w="2133"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6D9FC60D" w14:textId="4D9E6858"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Starpbrīdis / Pusdienas</w:t>
            </w:r>
          </w:p>
        </w:tc>
        <w:tc>
          <w:tcPr>
            <w:tcW w:w="1917" w:type="dxa"/>
            <w:tcBorders>
              <w:top w:val="nil"/>
              <w:left w:val="single" w:sz="8" w:space="0" w:color="auto"/>
              <w:bottom w:val="single" w:sz="8" w:space="0" w:color="auto"/>
              <w:right w:val="single" w:sz="8" w:space="0" w:color="auto"/>
            </w:tcBorders>
            <w:shd w:val="clear" w:color="auto" w:fill="E2EFD9"/>
            <w:tcMar>
              <w:left w:w="108" w:type="dxa"/>
              <w:right w:w="108" w:type="dxa"/>
            </w:tcMar>
          </w:tcPr>
          <w:p w14:paraId="5745CDCD" w14:textId="76680861"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Starpbrīdis / Pusdienas</w:t>
            </w:r>
          </w:p>
        </w:tc>
        <w:tc>
          <w:tcPr>
            <w:tcW w:w="1610" w:type="dxa"/>
            <w:tcBorders>
              <w:top w:val="nil"/>
              <w:left w:val="single" w:sz="8" w:space="0" w:color="auto"/>
              <w:bottom w:val="single" w:sz="8" w:space="0" w:color="auto"/>
              <w:right w:val="single" w:sz="8" w:space="0" w:color="auto"/>
            </w:tcBorders>
            <w:shd w:val="clear" w:color="auto" w:fill="E2EFD9"/>
            <w:tcMar>
              <w:left w:w="108" w:type="dxa"/>
              <w:right w:w="108" w:type="dxa"/>
            </w:tcMar>
          </w:tcPr>
          <w:p w14:paraId="51E7EDE8" w14:textId="25E8159C"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Starpbrīdis / Pusdienas</w:t>
            </w:r>
          </w:p>
        </w:tc>
        <w:tc>
          <w:tcPr>
            <w:tcW w:w="1668" w:type="dxa"/>
            <w:tcBorders>
              <w:top w:val="nil"/>
              <w:left w:val="single" w:sz="8" w:space="0" w:color="auto"/>
              <w:bottom w:val="single" w:sz="8" w:space="0" w:color="auto"/>
              <w:right w:val="single" w:sz="8" w:space="0" w:color="auto"/>
            </w:tcBorders>
            <w:shd w:val="clear" w:color="auto" w:fill="E2EFD9"/>
            <w:tcMar>
              <w:left w:w="108" w:type="dxa"/>
              <w:right w:w="108" w:type="dxa"/>
            </w:tcMar>
          </w:tcPr>
          <w:p w14:paraId="7B9B6615" w14:textId="183995FD"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Starpbrīdis / Pusdienas</w:t>
            </w:r>
          </w:p>
        </w:tc>
      </w:tr>
      <w:tr w:rsidR="7FE98F6A" w:rsidRPr="001155FF" w14:paraId="24FB0408" w14:textId="77777777" w:rsidTr="7FE98F6A">
        <w:trPr>
          <w:trHeight w:val="510"/>
        </w:trPr>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174F07D2" w14:textId="2EAF221F" w:rsidR="7FE98F6A" w:rsidRPr="001155FF" w:rsidRDefault="7FE98F6A" w:rsidP="008D4C5D">
            <w:pPr>
              <w:spacing w:after="0" w:line="252" w:lineRule="auto"/>
              <w:jc w:val="both"/>
              <w:rPr>
                <w:rFonts w:ascii="Times New Roman" w:eastAsia="Calibri" w:hAnsi="Times New Roman" w:cs="Times New Roman"/>
                <w:b/>
                <w:bCs/>
                <w:sz w:val="22"/>
                <w:szCs w:val="22"/>
              </w:rPr>
            </w:pPr>
            <w:r w:rsidRPr="001155FF">
              <w:rPr>
                <w:rFonts w:ascii="Times New Roman" w:eastAsia="Calibri" w:hAnsi="Times New Roman" w:cs="Times New Roman"/>
                <w:b/>
                <w:bCs/>
                <w:sz w:val="22"/>
                <w:szCs w:val="22"/>
              </w:rPr>
              <w:t>13:00-15:00</w:t>
            </w:r>
          </w:p>
          <w:p w14:paraId="75E030EF" w14:textId="69733F99" w:rsidR="7FE98F6A" w:rsidRPr="001155FF" w:rsidRDefault="7FE98F6A" w:rsidP="008D4C5D">
            <w:pPr>
              <w:spacing w:after="0" w:line="252" w:lineRule="auto"/>
              <w:jc w:val="both"/>
              <w:rPr>
                <w:rFonts w:ascii="Times New Roman" w:eastAsia="Calibri" w:hAnsi="Times New Roman" w:cs="Times New Roman"/>
                <w:b/>
                <w:bCs/>
                <w:sz w:val="22"/>
                <w:szCs w:val="22"/>
              </w:rPr>
            </w:pPr>
            <w:r w:rsidRPr="001155FF">
              <w:rPr>
                <w:rFonts w:ascii="Times New Roman" w:eastAsia="Calibri" w:hAnsi="Times New Roman" w:cs="Times New Roman"/>
                <w:b/>
                <w:bCs/>
                <w:sz w:val="22"/>
                <w:szCs w:val="22"/>
              </w:rPr>
              <w:t xml:space="preserve"> </w:t>
            </w:r>
          </w:p>
        </w:tc>
        <w:tc>
          <w:tcPr>
            <w:tcW w:w="2133" w:type="dxa"/>
            <w:tcBorders>
              <w:top w:val="single" w:sz="8" w:space="0" w:color="auto"/>
              <w:left w:val="single" w:sz="8" w:space="0" w:color="auto"/>
              <w:bottom w:val="single" w:sz="8" w:space="0" w:color="auto"/>
              <w:right w:val="single" w:sz="8" w:space="0" w:color="auto"/>
            </w:tcBorders>
            <w:tcMar>
              <w:left w:w="108" w:type="dxa"/>
              <w:right w:w="108" w:type="dxa"/>
            </w:tcMar>
          </w:tcPr>
          <w:p w14:paraId="27C06DC3" w14:textId="768E541D"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0595DA03" w14:textId="04F98692"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417D490F" w14:textId="065A157A"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2641617F" w14:textId="3C4257EC"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5497DE95" w14:textId="793E4200"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1A3689A7" w14:textId="0A3C5B3B"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c>
          <w:tcPr>
            <w:tcW w:w="1610" w:type="dxa"/>
            <w:tcBorders>
              <w:top w:val="single" w:sz="8" w:space="0" w:color="auto"/>
              <w:left w:val="single" w:sz="8" w:space="0" w:color="auto"/>
              <w:bottom w:val="single" w:sz="8" w:space="0" w:color="auto"/>
              <w:right w:val="single" w:sz="8" w:space="0" w:color="auto"/>
            </w:tcBorders>
            <w:tcMar>
              <w:left w:w="108" w:type="dxa"/>
              <w:right w:w="108" w:type="dxa"/>
            </w:tcMar>
          </w:tcPr>
          <w:p w14:paraId="78364CD3" w14:textId="518216D9"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355028F5" w14:textId="32D3807B"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1B15AAEC" w14:textId="51CDFCF5"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c>
          <w:tcPr>
            <w:tcW w:w="1668" w:type="dxa"/>
            <w:tcBorders>
              <w:top w:val="single" w:sz="8" w:space="0" w:color="auto"/>
              <w:left w:val="single" w:sz="8" w:space="0" w:color="auto"/>
              <w:bottom w:val="single" w:sz="8" w:space="0" w:color="auto"/>
              <w:right w:val="single" w:sz="8" w:space="0" w:color="auto"/>
            </w:tcBorders>
            <w:tcMar>
              <w:left w:w="108" w:type="dxa"/>
              <w:right w:w="108" w:type="dxa"/>
            </w:tcMar>
          </w:tcPr>
          <w:p w14:paraId="5D39413E" w14:textId="18B122B1"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39690142" w14:textId="7BD68703"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4EEB473D" w14:textId="20242810"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r>
      <w:tr w:rsidR="7FE98F6A" w:rsidRPr="001155FF" w14:paraId="6A4720B9" w14:textId="77777777" w:rsidTr="7FE98F6A">
        <w:trPr>
          <w:trHeight w:val="360"/>
        </w:trPr>
        <w:tc>
          <w:tcPr>
            <w:tcW w:w="967" w:type="dxa"/>
            <w:tcBorders>
              <w:top w:val="single" w:sz="8" w:space="0" w:color="auto"/>
              <w:left w:val="single" w:sz="8" w:space="0" w:color="auto"/>
              <w:bottom w:val="single" w:sz="8" w:space="0" w:color="auto"/>
              <w:right w:val="single" w:sz="8" w:space="0" w:color="auto"/>
            </w:tcBorders>
            <w:shd w:val="clear" w:color="auto" w:fill="FFF2CC"/>
            <w:tcMar>
              <w:left w:w="108" w:type="dxa"/>
              <w:right w:w="108" w:type="dxa"/>
            </w:tcMar>
          </w:tcPr>
          <w:p w14:paraId="4F2167AC" w14:textId="1828D2CA" w:rsidR="7FE98F6A" w:rsidRPr="001155FF" w:rsidRDefault="7FE98F6A" w:rsidP="008D4C5D">
            <w:pPr>
              <w:spacing w:after="0" w:line="252" w:lineRule="auto"/>
              <w:jc w:val="both"/>
              <w:rPr>
                <w:rFonts w:ascii="Times New Roman" w:eastAsia="Calibri" w:hAnsi="Times New Roman" w:cs="Times New Roman"/>
                <w:b/>
                <w:bCs/>
                <w:color w:val="000000" w:themeColor="text1"/>
                <w:sz w:val="22"/>
                <w:szCs w:val="22"/>
              </w:rPr>
            </w:pPr>
            <w:r w:rsidRPr="001155FF">
              <w:rPr>
                <w:rFonts w:ascii="Times New Roman" w:eastAsia="Calibri" w:hAnsi="Times New Roman" w:cs="Times New Roman"/>
                <w:b/>
                <w:bCs/>
                <w:color w:val="000000" w:themeColor="text1"/>
                <w:sz w:val="22"/>
                <w:szCs w:val="22"/>
              </w:rPr>
              <w:t>15:00-15:30</w:t>
            </w:r>
          </w:p>
        </w:tc>
        <w:tc>
          <w:tcPr>
            <w:tcW w:w="2133" w:type="dxa"/>
            <w:tcBorders>
              <w:top w:val="single" w:sz="8" w:space="0" w:color="auto"/>
              <w:left w:val="single" w:sz="8" w:space="0" w:color="auto"/>
              <w:bottom w:val="single" w:sz="8" w:space="0" w:color="auto"/>
              <w:right w:val="single" w:sz="8" w:space="0" w:color="auto"/>
            </w:tcBorders>
            <w:shd w:val="clear" w:color="auto" w:fill="FFF2CC"/>
            <w:tcMar>
              <w:left w:w="108" w:type="dxa"/>
              <w:right w:w="108" w:type="dxa"/>
            </w:tcMar>
          </w:tcPr>
          <w:p w14:paraId="0EADC8F0" w14:textId="12D97497"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Tīklošanās</w:t>
            </w:r>
          </w:p>
        </w:tc>
        <w:tc>
          <w:tcPr>
            <w:tcW w:w="1917" w:type="dxa"/>
            <w:tcBorders>
              <w:top w:val="single" w:sz="8" w:space="0" w:color="auto"/>
              <w:left w:val="single" w:sz="8" w:space="0" w:color="auto"/>
              <w:bottom w:val="single" w:sz="8" w:space="0" w:color="auto"/>
              <w:right w:val="single" w:sz="8" w:space="0" w:color="auto"/>
            </w:tcBorders>
            <w:shd w:val="clear" w:color="auto" w:fill="FFF2CC"/>
            <w:tcMar>
              <w:left w:w="108" w:type="dxa"/>
              <w:right w:w="108" w:type="dxa"/>
            </w:tcMar>
          </w:tcPr>
          <w:p w14:paraId="23DB9099" w14:textId="10F73186"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Tīklošanās</w:t>
            </w:r>
          </w:p>
        </w:tc>
        <w:tc>
          <w:tcPr>
            <w:tcW w:w="1610" w:type="dxa"/>
            <w:tcBorders>
              <w:top w:val="single" w:sz="8" w:space="0" w:color="auto"/>
              <w:left w:val="single" w:sz="8" w:space="0" w:color="auto"/>
              <w:bottom w:val="single" w:sz="8" w:space="0" w:color="auto"/>
              <w:right w:val="single" w:sz="8" w:space="0" w:color="auto"/>
            </w:tcBorders>
            <w:shd w:val="clear" w:color="auto" w:fill="FFF2CC"/>
            <w:tcMar>
              <w:left w:w="108" w:type="dxa"/>
              <w:right w:w="108" w:type="dxa"/>
            </w:tcMar>
          </w:tcPr>
          <w:p w14:paraId="0085F277" w14:textId="4940A95D"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Tīklošanās</w:t>
            </w:r>
          </w:p>
        </w:tc>
        <w:tc>
          <w:tcPr>
            <w:tcW w:w="1668" w:type="dxa"/>
            <w:tcBorders>
              <w:top w:val="single" w:sz="8" w:space="0" w:color="auto"/>
              <w:left w:val="single" w:sz="8" w:space="0" w:color="auto"/>
              <w:bottom w:val="single" w:sz="8" w:space="0" w:color="auto"/>
              <w:right w:val="single" w:sz="8" w:space="0" w:color="auto"/>
            </w:tcBorders>
            <w:shd w:val="clear" w:color="auto" w:fill="FFF2CC"/>
            <w:tcMar>
              <w:left w:w="108" w:type="dxa"/>
              <w:right w:w="108" w:type="dxa"/>
            </w:tcMar>
          </w:tcPr>
          <w:p w14:paraId="103FCF5A" w14:textId="34A8341A"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Tīklošanās</w:t>
            </w:r>
          </w:p>
        </w:tc>
      </w:tr>
      <w:tr w:rsidR="7FE98F6A" w:rsidRPr="001155FF" w14:paraId="30E8E2FD" w14:textId="77777777" w:rsidTr="7FE98F6A">
        <w:trPr>
          <w:trHeight w:val="900"/>
        </w:trPr>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26FFAFB6" w14:textId="43C210E8" w:rsidR="7FE98F6A" w:rsidRPr="001155FF" w:rsidRDefault="7FE98F6A" w:rsidP="008D4C5D">
            <w:pPr>
              <w:spacing w:after="0" w:line="252" w:lineRule="auto"/>
              <w:jc w:val="both"/>
              <w:rPr>
                <w:rFonts w:ascii="Times New Roman" w:eastAsia="Calibri" w:hAnsi="Times New Roman" w:cs="Times New Roman"/>
                <w:b/>
                <w:bCs/>
                <w:sz w:val="22"/>
                <w:szCs w:val="22"/>
              </w:rPr>
            </w:pPr>
            <w:r w:rsidRPr="001155FF">
              <w:rPr>
                <w:rFonts w:ascii="Times New Roman" w:eastAsia="Calibri" w:hAnsi="Times New Roman" w:cs="Times New Roman"/>
                <w:b/>
                <w:bCs/>
                <w:sz w:val="22"/>
                <w:szCs w:val="22"/>
              </w:rPr>
              <w:t xml:space="preserve">15:30-17:30 </w:t>
            </w:r>
          </w:p>
        </w:tc>
        <w:tc>
          <w:tcPr>
            <w:tcW w:w="2133" w:type="dxa"/>
            <w:tcBorders>
              <w:top w:val="single" w:sz="8" w:space="0" w:color="auto"/>
              <w:left w:val="single" w:sz="8" w:space="0" w:color="auto"/>
              <w:bottom w:val="single" w:sz="8" w:space="0" w:color="auto"/>
              <w:right w:val="single" w:sz="8" w:space="0" w:color="auto"/>
            </w:tcBorders>
            <w:tcMar>
              <w:left w:w="108" w:type="dxa"/>
              <w:right w:w="108" w:type="dxa"/>
            </w:tcMar>
          </w:tcPr>
          <w:p w14:paraId="5F4FD046" w14:textId="60415BB9"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26E05C5D" w14:textId="3475D8F3"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1C2F7AA5" w14:textId="42997C35"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3DC050DC" w14:textId="3A802F8D"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04FF2C76" w14:textId="20D889D4"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2CD9BD59" w14:textId="6C4139B2"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c>
          <w:tcPr>
            <w:tcW w:w="1610" w:type="dxa"/>
            <w:tcBorders>
              <w:top w:val="single" w:sz="8" w:space="0" w:color="auto"/>
              <w:left w:val="single" w:sz="8" w:space="0" w:color="auto"/>
              <w:bottom w:val="single" w:sz="8" w:space="0" w:color="auto"/>
              <w:right w:val="single" w:sz="8" w:space="0" w:color="auto"/>
            </w:tcBorders>
            <w:tcMar>
              <w:left w:w="108" w:type="dxa"/>
              <w:right w:w="108" w:type="dxa"/>
            </w:tcMar>
          </w:tcPr>
          <w:p w14:paraId="4831F00D" w14:textId="57298BA9"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2158E8BF" w14:textId="3077E41D"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2806D416" w14:textId="615DA88E"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c>
          <w:tcPr>
            <w:tcW w:w="1668" w:type="dxa"/>
            <w:tcBorders>
              <w:top w:val="single" w:sz="8" w:space="0" w:color="auto"/>
              <w:left w:val="single" w:sz="8" w:space="0" w:color="auto"/>
              <w:bottom w:val="single" w:sz="8" w:space="0" w:color="auto"/>
              <w:right w:val="single" w:sz="8" w:space="0" w:color="auto"/>
            </w:tcBorders>
            <w:tcMar>
              <w:left w:w="108" w:type="dxa"/>
              <w:right w:w="108" w:type="dxa"/>
            </w:tcMar>
          </w:tcPr>
          <w:p w14:paraId="43D534A2" w14:textId="52A291A4"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31BFDF38" w14:textId="5DA19ADE"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5DBAADE9" w14:textId="6E222226"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r>
      <w:tr w:rsidR="7FE98F6A" w:rsidRPr="001155FF" w14:paraId="1D32EE15" w14:textId="77777777" w:rsidTr="7FE98F6A">
        <w:trPr>
          <w:trHeight w:val="570"/>
        </w:trPr>
        <w:tc>
          <w:tcPr>
            <w:tcW w:w="967"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4FF0CC30" w14:textId="2F20893E" w:rsidR="7FE98F6A" w:rsidRPr="001155FF" w:rsidRDefault="7FE98F6A" w:rsidP="008D4C5D">
            <w:pPr>
              <w:spacing w:after="0" w:line="252" w:lineRule="auto"/>
              <w:jc w:val="both"/>
              <w:rPr>
                <w:rFonts w:ascii="Times New Roman" w:eastAsia="Calibri" w:hAnsi="Times New Roman" w:cs="Times New Roman"/>
                <w:b/>
                <w:bCs/>
                <w:color w:val="000000" w:themeColor="text1"/>
                <w:sz w:val="22"/>
                <w:szCs w:val="22"/>
              </w:rPr>
            </w:pPr>
            <w:r w:rsidRPr="001155FF">
              <w:rPr>
                <w:rFonts w:ascii="Times New Roman" w:eastAsia="Calibri" w:hAnsi="Times New Roman" w:cs="Times New Roman"/>
                <w:b/>
                <w:bCs/>
                <w:color w:val="000000" w:themeColor="text1"/>
                <w:sz w:val="22"/>
                <w:szCs w:val="22"/>
              </w:rPr>
              <w:t>18:00-22:00</w:t>
            </w:r>
          </w:p>
        </w:tc>
        <w:tc>
          <w:tcPr>
            <w:tcW w:w="2133"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6DF8E629" w14:textId="7A77E1DD"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Vakariņas/ Tīklošanās</w:t>
            </w:r>
          </w:p>
        </w:tc>
        <w:tc>
          <w:tcPr>
            <w:tcW w:w="1917"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56D82F52" w14:textId="492CC62F"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Vakariņas/ Tīklošanās</w:t>
            </w:r>
          </w:p>
        </w:tc>
        <w:tc>
          <w:tcPr>
            <w:tcW w:w="1610"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092A6769" w14:textId="22493B78"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Vakariņas/ Tīklošanās</w:t>
            </w:r>
          </w:p>
        </w:tc>
        <w:tc>
          <w:tcPr>
            <w:tcW w:w="1668"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04DE9C80" w14:textId="58477D04"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Vakariņas/ Tīklošanās</w:t>
            </w:r>
          </w:p>
        </w:tc>
      </w:tr>
      <w:tr w:rsidR="7FE98F6A" w:rsidRPr="001155FF" w14:paraId="40442F6F" w14:textId="77777777" w:rsidTr="7FE98F6A">
        <w:trPr>
          <w:trHeight w:val="180"/>
        </w:trPr>
        <w:tc>
          <w:tcPr>
            <w:tcW w:w="8295" w:type="dxa"/>
            <w:gridSpan w:val="5"/>
            <w:tcBorders>
              <w:top w:val="single" w:sz="8" w:space="0" w:color="auto"/>
              <w:left w:val="single" w:sz="8" w:space="0" w:color="auto"/>
              <w:bottom w:val="single" w:sz="8" w:space="0" w:color="auto"/>
              <w:right w:val="single" w:sz="8" w:space="0" w:color="auto"/>
            </w:tcBorders>
            <w:shd w:val="clear" w:color="auto" w:fill="DEEAF6"/>
            <w:tcMar>
              <w:left w:w="108" w:type="dxa"/>
              <w:right w:w="108" w:type="dxa"/>
            </w:tcMar>
          </w:tcPr>
          <w:p w14:paraId="6E57C95F" w14:textId="46A2E0EE" w:rsidR="7FE98F6A" w:rsidRPr="001155FF" w:rsidRDefault="7FE98F6A" w:rsidP="008D4C5D">
            <w:pPr>
              <w:spacing w:after="0" w:line="252" w:lineRule="auto"/>
              <w:jc w:val="center"/>
              <w:rPr>
                <w:rFonts w:ascii="Times New Roman" w:eastAsia="Calibri" w:hAnsi="Times New Roman" w:cs="Times New Roman"/>
                <w:b/>
                <w:bCs/>
                <w:color w:val="000000" w:themeColor="text1"/>
                <w:sz w:val="22"/>
                <w:szCs w:val="22"/>
              </w:rPr>
            </w:pPr>
            <w:r w:rsidRPr="001155FF">
              <w:rPr>
                <w:rFonts w:ascii="Times New Roman" w:eastAsia="Calibri" w:hAnsi="Times New Roman" w:cs="Times New Roman"/>
                <w:b/>
                <w:bCs/>
                <w:color w:val="000000" w:themeColor="text1"/>
                <w:sz w:val="22"/>
                <w:szCs w:val="22"/>
              </w:rPr>
              <w:t>Piektdiena, Pasākuma 2.diena</w:t>
            </w:r>
          </w:p>
        </w:tc>
      </w:tr>
      <w:tr w:rsidR="7FE98F6A" w:rsidRPr="001155FF" w14:paraId="7A745F4E" w14:textId="77777777" w:rsidTr="7FE98F6A">
        <w:trPr>
          <w:trHeight w:val="555"/>
        </w:trPr>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1E6EB0A4" w14:textId="241FDDFA" w:rsidR="7FE98F6A" w:rsidRPr="001155FF" w:rsidRDefault="7FE98F6A" w:rsidP="008D4C5D">
            <w:pPr>
              <w:spacing w:after="0" w:line="252" w:lineRule="auto"/>
              <w:jc w:val="both"/>
              <w:rPr>
                <w:rFonts w:ascii="Times New Roman" w:eastAsia="Calibri" w:hAnsi="Times New Roman" w:cs="Times New Roman"/>
                <w:b/>
                <w:bCs/>
                <w:sz w:val="22"/>
                <w:szCs w:val="22"/>
              </w:rPr>
            </w:pPr>
            <w:r w:rsidRPr="001155FF">
              <w:rPr>
                <w:rFonts w:ascii="Times New Roman" w:eastAsia="Calibri" w:hAnsi="Times New Roman" w:cs="Times New Roman"/>
                <w:b/>
                <w:bCs/>
                <w:sz w:val="22"/>
                <w:szCs w:val="22"/>
              </w:rPr>
              <w:t xml:space="preserve"> </w:t>
            </w:r>
          </w:p>
        </w:tc>
        <w:tc>
          <w:tcPr>
            <w:tcW w:w="2133" w:type="dxa"/>
            <w:tcBorders>
              <w:top w:val="nil"/>
              <w:left w:val="single" w:sz="8" w:space="0" w:color="auto"/>
              <w:bottom w:val="single" w:sz="8" w:space="0" w:color="auto"/>
              <w:right w:val="single" w:sz="8" w:space="0" w:color="auto"/>
            </w:tcBorders>
            <w:tcMar>
              <w:left w:w="108" w:type="dxa"/>
              <w:right w:w="108" w:type="dxa"/>
            </w:tcMar>
          </w:tcPr>
          <w:p w14:paraId="42900C58" w14:textId="5E50C5B5" w:rsidR="7FE98F6A" w:rsidRPr="001155FF" w:rsidRDefault="7FE98F6A" w:rsidP="008D4C5D">
            <w:pPr>
              <w:spacing w:after="0" w:line="252" w:lineRule="auto"/>
              <w:jc w:val="both"/>
              <w:rPr>
                <w:rFonts w:ascii="Times New Roman" w:eastAsia="Calibri" w:hAnsi="Times New Roman" w:cs="Times New Roman"/>
                <w:b/>
                <w:bCs/>
                <w:color w:val="1F1F1F"/>
                <w:sz w:val="22"/>
                <w:szCs w:val="22"/>
              </w:rPr>
            </w:pPr>
            <w:r w:rsidRPr="001155FF">
              <w:rPr>
                <w:rFonts w:ascii="Times New Roman" w:eastAsia="Calibri" w:hAnsi="Times New Roman" w:cs="Times New Roman"/>
                <w:b/>
                <w:bCs/>
                <w:color w:val="1F1F1F"/>
                <w:sz w:val="22"/>
                <w:szCs w:val="22"/>
              </w:rPr>
              <w:t>Zinātņietilpīgo  tehnoloģiju (Deep-tech) skatuve</w:t>
            </w:r>
          </w:p>
        </w:tc>
        <w:tc>
          <w:tcPr>
            <w:tcW w:w="1917" w:type="dxa"/>
            <w:tcBorders>
              <w:top w:val="nil"/>
              <w:left w:val="single" w:sz="8" w:space="0" w:color="auto"/>
              <w:bottom w:val="single" w:sz="8" w:space="0" w:color="auto"/>
              <w:right w:val="single" w:sz="8" w:space="0" w:color="auto"/>
            </w:tcBorders>
            <w:tcMar>
              <w:left w:w="108" w:type="dxa"/>
              <w:right w:w="108" w:type="dxa"/>
            </w:tcMar>
          </w:tcPr>
          <w:p w14:paraId="15993866" w14:textId="6E162F82" w:rsidR="7FE98F6A" w:rsidRPr="001155FF" w:rsidRDefault="7FE98F6A" w:rsidP="008D4C5D">
            <w:pPr>
              <w:spacing w:after="0" w:line="252" w:lineRule="auto"/>
              <w:jc w:val="both"/>
              <w:rPr>
                <w:rFonts w:ascii="Times New Roman" w:eastAsia="Calibri" w:hAnsi="Times New Roman" w:cs="Times New Roman"/>
                <w:b/>
                <w:bCs/>
                <w:color w:val="1F1F1F"/>
                <w:sz w:val="22"/>
                <w:szCs w:val="22"/>
              </w:rPr>
            </w:pPr>
            <w:r w:rsidRPr="001155FF">
              <w:rPr>
                <w:rFonts w:ascii="Times New Roman" w:eastAsia="Calibri" w:hAnsi="Times New Roman" w:cs="Times New Roman"/>
                <w:b/>
                <w:bCs/>
                <w:color w:val="1F1F1F"/>
                <w:sz w:val="22"/>
                <w:szCs w:val="22"/>
              </w:rPr>
              <w:t>Tematiskā skatuve</w:t>
            </w:r>
          </w:p>
        </w:tc>
        <w:tc>
          <w:tcPr>
            <w:tcW w:w="1610" w:type="dxa"/>
            <w:tcBorders>
              <w:top w:val="nil"/>
              <w:left w:val="single" w:sz="8" w:space="0" w:color="auto"/>
              <w:bottom w:val="single" w:sz="8" w:space="0" w:color="auto"/>
              <w:right w:val="single" w:sz="8" w:space="0" w:color="auto"/>
            </w:tcBorders>
            <w:tcMar>
              <w:left w:w="108" w:type="dxa"/>
              <w:right w:w="108" w:type="dxa"/>
            </w:tcMar>
          </w:tcPr>
          <w:p w14:paraId="5F20BE4A" w14:textId="3A34F795" w:rsidR="7FE98F6A" w:rsidRPr="001155FF" w:rsidRDefault="7FE98F6A" w:rsidP="008D4C5D">
            <w:pPr>
              <w:spacing w:after="0" w:line="252" w:lineRule="auto"/>
              <w:jc w:val="both"/>
              <w:rPr>
                <w:rFonts w:ascii="Times New Roman" w:eastAsia="Calibri" w:hAnsi="Times New Roman" w:cs="Times New Roman"/>
                <w:b/>
                <w:bCs/>
                <w:color w:val="1F1F1F"/>
                <w:sz w:val="22"/>
                <w:szCs w:val="22"/>
              </w:rPr>
            </w:pPr>
            <w:r w:rsidRPr="001155FF">
              <w:rPr>
                <w:rFonts w:ascii="Times New Roman" w:eastAsia="Calibri" w:hAnsi="Times New Roman" w:cs="Times New Roman"/>
                <w:b/>
                <w:bCs/>
                <w:color w:val="1F1F1F"/>
                <w:sz w:val="22"/>
                <w:szCs w:val="22"/>
              </w:rPr>
              <w:t>Izaugsmes skatuve</w:t>
            </w:r>
          </w:p>
        </w:tc>
        <w:tc>
          <w:tcPr>
            <w:tcW w:w="1668" w:type="dxa"/>
            <w:tcBorders>
              <w:top w:val="nil"/>
              <w:left w:val="single" w:sz="8" w:space="0" w:color="auto"/>
              <w:bottom w:val="single" w:sz="8" w:space="0" w:color="auto"/>
              <w:right w:val="single" w:sz="8" w:space="0" w:color="auto"/>
            </w:tcBorders>
            <w:tcMar>
              <w:left w:w="108" w:type="dxa"/>
              <w:right w:w="108" w:type="dxa"/>
            </w:tcMar>
          </w:tcPr>
          <w:p w14:paraId="294C4126" w14:textId="7325A316" w:rsidR="7FE98F6A" w:rsidRPr="001155FF" w:rsidRDefault="7FE98F6A" w:rsidP="008D4C5D">
            <w:pPr>
              <w:spacing w:after="0" w:line="252" w:lineRule="auto"/>
              <w:jc w:val="both"/>
              <w:rPr>
                <w:rFonts w:ascii="Times New Roman" w:eastAsia="Calibri" w:hAnsi="Times New Roman" w:cs="Times New Roman"/>
                <w:b/>
                <w:bCs/>
                <w:color w:val="000000" w:themeColor="text1"/>
                <w:sz w:val="22"/>
                <w:szCs w:val="22"/>
              </w:rPr>
            </w:pPr>
            <w:r w:rsidRPr="001155FF">
              <w:rPr>
                <w:rFonts w:ascii="Times New Roman" w:eastAsia="Calibri" w:hAnsi="Times New Roman" w:cs="Times New Roman"/>
                <w:b/>
                <w:bCs/>
                <w:color w:val="000000" w:themeColor="text1"/>
                <w:sz w:val="22"/>
                <w:szCs w:val="22"/>
              </w:rPr>
              <w:t>Pavadošo pasākumu telpa</w:t>
            </w:r>
          </w:p>
        </w:tc>
      </w:tr>
      <w:tr w:rsidR="7FE98F6A" w:rsidRPr="001155FF" w14:paraId="2F2B882A" w14:textId="77777777" w:rsidTr="7FE98F6A">
        <w:trPr>
          <w:trHeight w:val="645"/>
        </w:trPr>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438F7902" w14:textId="7092E18A" w:rsidR="7FE98F6A" w:rsidRPr="001155FF" w:rsidRDefault="7FE98F6A" w:rsidP="008D4C5D">
            <w:pPr>
              <w:spacing w:after="0" w:line="252" w:lineRule="auto"/>
              <w:jc w:val="both"/>
              <w:rPr>
                <w:rFonts w:ascii="Times New Roman" w:eastAsia="Calibri" w:hAnsi="Times New Roman" w:cs="Times New Roman"/>
                <w:b/>
                <w:bCs/>
                <w:sz w:val="22"/>
                <w:szCs w:val="22"/>
              </w:rPr>
            </w:pPr>
            <w:r w:rsidRPr="001155FF">
              <w:rPr>
                <w:rFonts w:ascii="Times New Roman" w:eastAsia="Calibri" w:hAnsi="Times New Roman" w:cs="Times New Roman"/>
                <w:b/>
                <w:bCs/>
                <w:sz w:val="22"/>
                <w:szCs w:val="22"/>
              </w:rPr>
              <w:t>10:00-12:15</w:t>
            </w:r>
          </w:p>
          <w:p w14:paraId="4E6F2995" w14:textId="24494612" w:rsidR="7FE98F6A" w:rsidRPr="001155FF" w:rsidRDefault="7FE98F6A" w:rsidP="008D4C5D">
            <w:pPr>
              <w:spacing w:after="0" w:line="252" w:lineRule="auto"/>
              <w:jc w:val="both"/>
              <w:rPr>
                <w:rFonts w:ascii="Times New Roman" w:eastAsia="Calibri" w:hAnsi="Times New Roman" w:cs="Times New Roman"/>
                <w:b/>
                <w:bCs/>
                <w:sz w:val="22"/>
                <w:szCs w:val="22"/>
              </w:rPr>
            </w:pPr>
            <w:r w:rsidRPr="001155FF">
              <w:rPr>
                <w:rFonts w:ascii="Times New Roman" w:eastAsia="Calibri" w:hAnsi="Times New Roman" w:cs="Times New Roman"/>
                <w:b/>
                <w:bCs/>
                <w:sz w:val="22"/>
                <w:szCs w:val="22"/>
              </w:rPr>
              <w:t xml:space="preserve"> </w:t>
            </w:r>
          </w:p>
        </w:tc>
        <w:tc>
          <w:tcPr>
            <w:tcW w:w="2133" w:type="dxa"/>
            <w:tcBorders>
              <w:top w:val="single" w:sz="8" w:space="0" w:color="auto"/>
              <w:left w:val="single" w:sz="8" w:space="0" w:color="auto"/>
              <w:bottom w:val="single" w:sz="8" w:space="0" w:color="auto"/>
              <w:right w:val="single" w:sz="8" w:space="0" w:color="auto"/>
            </w:tcBorders>
            <w:tcMar>
              <w:left w:w="108" w:type="dxa"/>
              <w:right w:w="108" w:type="dxa"/>
            </w:tcMar>
          </w:tcPr>
          <w:p w14:paraId="4E8E830F" w14:textId="07A4B344"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5DE31EB4" w14:textId="20771F14"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70C4A775" w14:textId="70D4B733"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618AEEEF" w14:textId="042970E7"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42B826DE" w14:textId="7157C1D9"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0AE162FE" w14:textId="0E28ACD9"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c>
          <w:tcPr>
            <w:tcW w:w="1610" w:type="dxa"/>
            <w:tcBorders>
              <w:top w:val="single" w:sz="8" w:space="0" w:color="auto"/>
              <w:left w:val="single" w:sz="8" w:space="0" w:color="auto"/>
              <w:bottom w:val="single" w:sz="8" w:space="0" w:color="auto"/>
              <w:right w:val="single" w:sz="8" w:space="0" w:color="auto"/>
            </w:tcBorders>
            <w:tcMar>
              <w:left w:w="108" w:type="dxa"/>
              <w:right w:w="108" w:type="dxa"/>
            </w:tcMar>
          </w:tcPr>
          <w:p w14:paraId="4479B4FF" w14:textId="73D91257"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296262F2" w14:textId="32C4AFA6"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172DCFB5" w14:textId="193D74C4"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lastRenderedPageBreak/>
              <w:t>Darbnīcas u.tml.</w:t>
            </w:r>
          </w:p>
        </w:tc>
        <w:tc>
          <w:tcPr>
            <w:tcW w:w="1668" w:type="dxa"/>
            <w:tcBorders>
              <w:top w:val="single" w:sz="8" w:space="0" w:color="auto"/>
              <w:left w:val="single" w:sz="8" w:space="0" w:color="auto"/>
              <w:bottom w:val="single" w:sz="8" w:space="0" w:color="auto"/>
              <w:right w:val="single" w:sz="8" w:space="0" w:color="auto"/>
            </w:tcBorders>
            <w:tcMar>
              <w:left w:w="108" w:type="dxa"/>
              <w:right w:w="108" w:type="dxa"/>
            </w:tcMar>
          </w:tcPr>
          <w:p w14:paraId="65D39DD7" w14:textId="2EE74CAE"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lastRenderedPageBreak/>
              <w:t>Lekcijas,</w:t>
            </w:r>
          </w:p>
          <w:p w14:paraId="4B8753B4" w14:textId="068A68FD"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1E78E70B" w14:textId="1E5FE0B4"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r>
      <w:tr w:rsidR="7FE98F6A" w:rsidRPr="001155FF" w14:paraId="7EF84957" w14:textId="77777777" w:rsidTr="7FE98F6A">
        <w:trPr>
          <w:trHeight w:val="300"/>
        </w:trPr>
        <w:tc>
          <w:tcPr>
            <w:tcW w:w="967"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5AE8229D" w14:textId="081C5C89" w:rsidR="7FE98F6A" w:rsidRPr="001155FF" w:rsidRDefault="7FE98F6A" w:rsidP="008D4C5D">
            <w:pPr>
              <w:spacing w:after="0" w:line="252" w:lineRule="auto"/>
              <w:jc w:val="both"/>
              <w:rPr>
                <w:rFonts w:ascii="Times New Roman" w:eastAsia="Calibri" w:hAnsi="Times New Roman" w:cs="Times New Roman"/>
                <w:b/>
                <w:bCs/>
                <w:color w:val="000000" w:themeColor="text1"/>
                <w:sz w:val="22"/>
                <w:szCs w:val="22"/>
              </w:rPr>
            </w:pPr>
            <w:r w:rsidRPr="001155FF">
              <w:rPr>
                <w:rFonts w:ascii="Times New Roman" w:eastAsia="Calibri" w:hAnsi="Times New Roman" w:cs="Times New Roman"/>
                <w:b/>
                <w:bCs/>
                <w:color w:val="000000" w:themeColor="text1"/>
                <w:sz w:val="22"/>
                <w:szCs w:val="22"/>
              </w:rPr>
              <w:t>12:15-13:00</w:t>
            </w:r>
          </w:p>
        </w:tc>
        <w:tc>
          <w:tcPr>
            <w:tcW w:w="2133"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65D6D4C1" w14:textId="55BEADB0"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Starpbrīdis / Pusdienas</w:t>
            </w:r>
          </w:p>
        </w:tc>
        <w:tc>
          <w:tcPr>
            <w:tcW w:w="1917"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296EE431" w14:textId="108D7CC7"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Starpbrīdis / Pusdienas</w:t>
            </w:r>
          </w:p>
        </w:tc>
        <w:tc>
          <w:tcPr>
            <w:tcW w:w="1610"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6DC8F2C8" w14:textId="46F659D4"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Starpbrīdis / Pusdienas</w:t>
            </w:r>
          </w:p>
        </w:tc>
        <w:tc>
          <w:tcPr>
            <w:tcW w:w="1668"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4B4DF9CF" w14:textId="702E8BAC"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Starpbrīdis / Pusdienas</w:t>
            </w:r>
          </w:p>
        </w:tc>
      </w:tr>
      <w:tr w:rsidR="7FE98F6A" w:rsidRPr="001155FF" w14:paraId="2A3353F8" w14:textId="77777777" w:rsidTr="7FE98F6A">
        <w:trPr>
          <w:trHeight w:val="615"/>
        </w:trPr>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128D27D2" w14:textId="2A8A4ECD" w:rsidR="7FE98F6A" w:rsidRPr="001155FF" w:rsidRDefault="7FE98F6A" w:rsidP="008D4C5D">
            <w:pPr>
              <w:spacing w:after="0" w:line="252" w:lineRule="auto"/>
              <w:jc w:val="both"/>
              <w:rPr>
                <w:rFonts w:ascii="Times New Roman" w:eastAsia="Calibri" w:hAnsi="Times New Roman" w:cs="Times New Roman"/>
                <w:b/>
                <w:bCs/>
                <w:sz w:val="22"/>
                <w:szCs w:val="22"/>
              </w:rPr>
            </w:pPr>
            <w:r w:rsidRPr="001155FF">
              <w:rPr>
                <w:rFonts w:ascii="Times New Roman" w:eastAsia="Calibri" w:hAnsi="Times New Roman" w:cs="Times New Roman"/>
                <w:b/>
                <w:bCs/>
                <w:sz w:val="22"/>
                <w:szCs w:val="22"/>
              </w:rPr>
              <w:t>13:00-15:00</w:t>
            </w:r>
          </w:p>
          <w:p w14:paraId="4CB1E8C4" w14:textId="440F3344" w:rsidR="7FE98F6A" w:rsidRPr="001155FF" w:rsidRDefault="7FE98F6A" w:rsidP="008D4C5D">
            <w:pPr>
              <w:spacing w:after="0" w:line="252" w:lineRule="auto"/>
              <w:jc w:val="both"/>
              <w:rPr>
                <w:rFonts w:ascii="Times New Roman" w:eastAsia="Calibri" w:hAnsi="Times New Roman" w:cs="Times New Roman"/>
                <w:b/>
                <w:bCs/>
                <w:sz w:val="22"/>
                <w:szCs w:val="22"/>
              </w:rPr>
            </w:pPr>
            <w:r w:rsidRPr="001155FF">
              <w:rPr>
                <w:rFonts w:ascii="Times New Roman" w:eastAsia="Calibri" w:hAnsi="Times New Roman" w:cs="Times New Roman"/>
                <w:b/>
                <w:bCs/>
                <w:sz w:val="22"/>
                <w:szCs w:val="22"/>
              </w:rPr>
              <w:t xml:space="preserve"> </w:t>
            </w:r>
          </w:p>
        </w:tc>
        <w:tc>
          <w:tcPr>
            <w:tcW w:w="2133" w:type="dxa"/>
            <w:tcBorders>
              <w:top w:val="single" w:sz="8" w:space="0" w:color="auto"/>
              <w:left w:val="single" w:sz="8" w:space="0" w:color="auto"/>
              <w:bottom w:val="single" w:sz="8" w:space="0" w:color="auto"/>
              <w:right w:val="single" w:sz="8" w:space="0" w:color="auto"/>
            </w:tcBorders>
            <w:tcMar>
              <w:left w:w="108" w:type="dxa"/>
              <w:right w:w="108" w:type="dxa"/>
            </w:tcMar>
          </w:tcPr>
          <w:p w14:paraId="2D7F24F5" w14:textId="4867F48B"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13FC7150" w14:textId="290519E5"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78BC1E72" w14:textId="29E9A956"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043B7AA5" w14:textId="0A412124"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57AC1883" w14:textId="5613BE32"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11D7E206" w14:textId="371AFFA1"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c>
          <w:tcPr>
            <w:tcW w:w="1610" w:type="dxa"/>
            <w:tcBorders>
              <w:top w:val="single" w:sz="8" w:space="0" w:color="auto"/>
              <w:left w:val="single" w:sz="8" w:space="0" w:color="auto"/>
              <w:bottom w:val="single" w:sz="8" w:space="0" w:color="auto"/>
              <w:right w:val="single" w:sz="8" w:space="0" w:color="auto"/>
            </w:tcBorders>
            <w:tcMar>
              <w:left w:w="108" w:type="dxa"/>
              <w:right w:w="108" w:type="dxa"/>
            </w:tcMar>
          </w:tcPr>
          <w:p w14:paraId="657E6FAA" w14:textId="4E3CFA6B"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71B532E3" w14:textId="4B6365CE"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27F0F738" w14:textId="7D0E108D"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c>
          <w:tcPr>
            <w:tcW w:w="1668" w:type="dxa"/>
            <w:tcBorders>
              <w:top w:val="single" w:sz="8" w:space="0" w:color="auto"/>
              <w:left w:val="single" w:sz="8" w:space="0" w:color="auto"/>
              <w:bottom w:val="single" w:sz="8" w:space="0" w:color="auto"/>
              <w:right w:val="single" w:sz="8" w:space="0" w:color="auto"/>
            </w:tcBorders>
            <w:tcMar>
              <w:left w:w="108" w:type="dxa"/>
              <w:right w:w="108" w:type="dxa"/>
            </w:tcMar>
          </w:tcPr>
          <w:p w14:paraId="2EE92EEB" w14:textId="524EA8D4"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23B07697" w14:textId="49360A01"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0D6341AA" w14:textId="7F1624CF"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r>
      <w:tr w:rsidR="7FE98F6A" w:rsidRPr="001155FF" w14:paraId="0AF2C7BD" w14:textId="77777777" w:rsidTr="7FE98F6A">
        <w:trPr>
          <w:trHeight w:val="360"/>
        </w:trPr>
        <w:tc>
          <w:tcPr>
            <w:tcW w:w="967" w:type="dxa"/>
            <w:tcBorders>
              <w:top w:val="single" w:sz="8" w:space="0" w:color="auto"/>
              <w:left w:val="single" w:sz="8" w:space="0" w:color="auto"/>
              <w:bottom w:val="single" w:sz="8" w:space="0" w:color="auto"/>
              <w:right w:val="single" w:sz="8" w:space="0" w:color="auto"/>
            </w:tcBorders>
            <w:shd w:val="clear" w:color="auto" w:fill="FFF2CC"/>
            <w:tcMar>
              <w:left w:w="108" w:type="dxa"/>
              <w:right w:w="108" w:type="dxa"/>
            </w:tcMar>
          </w:tcPr>
          <w:p w14:paraId="7AA74EB8" w14:textId="037F2DE5" w:rsidR="7FE98F6A" w:rsidRPr="001155FF" w:rsidRDefault="7FE98F6A" w:rsidP="008D4C5D">
            <w:pPr>
              <w:spacing w:after="0" w:line="252" w:lineRule="auto"/>
              <w:jc w:val="both"/>
              <w:rPr>
                <w:rFonts w:ascii="Times New Roman" w:eastAsia="Calibri" w:hAnsi="Times New Roman" w:cs="Times New Roman"/>
                <w:b/>
                <w:bCs/>
                <w:color w:val="000000" w:themeColor="text1"/>
                <w:sz w:val="22"/>
                <w:szCs w:val="22"/>
              </w:rPr>
            </w:pPr>
            <w:r w:rsidRPr="001155FF">
              <w:rPr>
                <w:rFonts w:ascii="Times New Roman" w:eastAsia="Calibri" w:hAnsi="Times New Roman" w:cs="Times New Roman"/>
                <w:b/>
                <w:bCs/>
                <w:color w:val="000000" w:themeColor="text1"/>
                <w:sz w:val="22"/>
                <w:szCs w:val="22"/>
              </w:rPr>
              <w:t>15:00-15:30</w:t>
            </w:r>
          </w:p>
        </w:tc>
        <w:tc>
          <w:tcPr>
            <w:tcW w:w="2133" w:type="dxa"/>
            <w:tcBorders>
              <w:top w:val="single" w:sz="8" w:space="0" w:color="auto"/>
              <w:left w:val="single" w:sz="8" w:space="0" w:color="auto"/>
              <w:bottom w:val="single" w:sz="8" w:space="0" w:color="auto"/>
              <w:right w:val="single" w:sz="8" w:space="0" w:color="auto"/>
            </w:tcBorders>
            <w:shd w:val="clear" w:color="auto" w:fill="FFF2CC"/>
            <w:tcMar>
              <w:left w:w="108" w:type="dxa"/>
              <w:right w:w="108" w:type="dxa"/>
            </w:tcMar>
          </w:tcPr>
          <w:p w14:paraId="3EF981B1" w14:textId="2A8C15EC"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Tīklošanās</w:t>
            </w:r>
          </w:p>
        </w:tc>
        <w:tc>
          <w:tcPr>
            <w:tcW w:w="1917" w:type="dxa"/>
            <w:tcBorders>
              <w:top w:val="single" w:sz="8" w:space="0" w:color="auto"/>
              <w:left w:val="single" w:sz="8" w:space="0" w:color="auto"/>
              <w:bottom w:val="single" w:sz="8" w:space="0" w:color="auto"/>
              <w:right w:val="single" w:sz="8" w:space="0" w:color="auto"/>
            </w:tcBorders>
            <w:shd w:val="clear" w:color="auto" w:fill="FFF2CC"/>
            <w:tcMar>
              <w:left w:w="108" w:type="dxa"/>
              <w:right w:w="108" w:type="dxa"/>
            </w:tcMar>
          </w:tcPr>
          <w:p w14:paraId="33A2EB28" w14:textId="757FF0CE"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Tīklošanās</w:t>
            </w:r>
          </w:p>
        </w:tc>
        <w:tc>
          <w:tcPr>
            <w:tcW w:w="1610" w:type="dxa"/>
            <w:tcBorders>
              <w:top w:val="single" w:sz="8" w:space="0" w:color="auto"/>
              <w:left w:val="single" w:sz="8" w:space="0" w:color="auto"/>
              <w:bottom w:val="single" w:sz="8" w:space="0" w:color="auto"/>
              <w:right w:val="single" w:sz="8" w:space="0" w:color="auto"/>
            </w:tcBorders>
            <w:shd w:val="clear" w:color="auto" w:fill="FFF2CC"/>
            <w:tcMar>
              <w:left w:w="108" w:type="dxa"/>
              <w:right w:w="108" w:type="dxa"/>
            </w:tcMar>
          </w:tcPr>
          <w:p w14:paraId="16155461" w14:textId="225CF6CE"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Tīklošanās</w:t>
            </w:r>
          </w:p>
        </w:tc>
        <w:tc>
          <w:tcPr>
            <w:tcW w:w="1668" w:type="dxa"/>
            <w:tcBorders>
              <w:top w:val="single" w:sz="8" w:space="0" w:color="auto"/>
              <w:left w:val="single" w:sz="8" w:space="0" w:color="auto"/>
              <w:bottom w:val="single" w:sz="8" w:space="0" w:color="auto"/>
              <w:right w:val="single" w:sz="8" w:space="0" w:color="auto"/>
            </w:tcBorders>
            <w:shd w:val="clear" w:color="auto" w:fill="FFF2CC"/>
            <w:tcMar>
              <w:left w:w="108" w:type="dxa"/>
              <w:right w:w="108" w:type="dxa"/>
            </w:tcMar>
          </w:tcPr>
          <w:p w14:paraId="5666EB6A" w14:textId="35B877C8"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Tīklošanās</w:t>
            </w:r>
          </w:p>
        </w:tc>
      </w:tr>
      <w:tr w:rsidR="7FE98F6A" w:rsidRPr="001155FF" w14:paraId="71EA7BA2" w14:textId="77777777" w:rsidTr="7FE98F6A">
        <w:trPr>
          <w:trHeight w:val="630"/>
        </w:trPr>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653991A4" w14:textId="6D10F145" w:rsidR="7FE98F6A" w:rsidRPr="001155FF" w:rsidRDefault="7FE98F6A" w:rsidP="008D4C5D">
            <w:pPr>
              <w:spacing w:after="0" w:line="252" w:lineRule="auto"/>
              <w:jc w:val="both"/>
              <w:rPr>
                <w:rFonts w:ascii="Times New Roman" w:eastAsia="Calibri" w:hAnsi="Times New Roman" w:cs="Times New Roman"/>
                <w:b/>
                <w:bCs/>
                <w:sz w:val="22"/>
                <w:szCs w:val="22"/>
              </w:rPr>
            </w:pPr>
            <w:r w:rsidRPr="001155FF">
              <w:rPr>
                <w:rFonts w:ascii="Times New Roman" w:eastAsia="Calibri" w:hAnsi="Times New Roman" w:cs="Times New Roman"/>
                <w:b/>
                <w:bCs/>
                <w:sz w:val="22"/>
                <w:szCs w:val="22"/>
              </w:rPr>
              <w:t>15:30-17:00</w:t>
            </w:r>
          </w:p>
          <w:p w14:paraId="3029D949" w14:textId="2FC16A98" w:rsidR="7FE98F6A" w:rsidRPr="001155FF" w:rsidRDefault="7FE98F6A" w:rsidP="008D4C5D">
            <w:pPr>
              <w:spacing w:after="0" w:line="252" w:lineRule="auto"/>
              <w:jc w:val="both"/>
              <w:rPr>
                <w:rFonts w:ascii="Times New Roman" w:eastAsia="Calibri" w:hAnsi="Times New Roman" w:cs="Times New Roman"/>
                <w:b/>
                <w:bCs/>
                <w:sz w:val="22"/>
                <w:szCs w:val="22"/>
              </w:rPr>
            </w:pPr>
            <w:r w:rsidRPr="001155FF">
              <w:rPr>
                <w:rFonts w:ascii="Times New Roman" w:eastAsia="Calibri" w:hAnsi="Times New Roman" w:cs="Times New Roman"/>
                <w:b/>
                <w:bCs/>
                <w:sz w:val="22"/>
                <w:szCs w:val="22"/>
              </w:rPr>
              <w:t xml:space="preserve"> </w:t>
            </w:r>
          </w:p>
        </w:tc>
        <w:tc>
          <w:tcPr>
            <w:tcW w:w="2133" w:type="dxa"/>
            <w:tcBorders>
              <w:top w:val="single" w:sz="8" w:space="0" w:color="auto"/>
              <w:left w:val="single" w:sz="8" w:space="0" w:color="auto"/>
              <w:bottom w:val="single" w:sz="8" w:space="0" w:color="auto"/>
              <w:right w:val="single" w:sz="8" w:space="0" w:color="auto"/>
            </w:tcBorders>
            <w:tcMar>
              <w:left w:w="108" w:type="dxa"/>
              <w:right w:w="108" w:type="dxa"/>
            </w:tcMar>
          </w:tcPr>
          <w:p w14:paraId="208FCAE7" w14:textId="0AA853D5"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593482F9" w14:textId="37A6F292"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15E80907" w14:textId="60E7C5EB"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1DF99BBE" w14:textId="7AF99A4E"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509333A4" w14:textId="6FE68D72"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2C1123C0" w14:textId="443A7180"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c>
          <w:tcPr>
            <w:tcW w:w="1610" w:type="dxa"/>
            <w:tcBorders>
              <w:top w:val="single" w:sz="8" w:space="0" w:color="auto"/>
              <w:left w:val="single" w:sz="8" w:space="0" w:color="auto"/>
              <w:bottom w:val="single" w:sz="8" w:space="0" w:color="auto"/>
              <w:right w:val="single" w:sz="8" w:space="0" w:color="auto"/>
            </w:tcBorders>
            <w:tcMar>
              <w:left w:w="108" w:type="dxa"/>
              <w:right w:w="108" w:type="dxa"/>
            </w:tcMar>
          </w:tcPr>
          <w:p w14:paraId="656476D1" w14:textId="396654AD"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7DEE46DC" w14:textId="7BB263C1"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5C8A0F8D" w14:textId="6024B6F7"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c>
          <w:tcPr>
            <w:tcW w:w="1668" w:type="dxa"/>
            <w:tcBorders>
              <w:top w:val="single" w:sz="8" w:space="0" w:color="auto"/>
              <w:left w:val="single" w:sz="8" w:space="0" w:color="auto"/>
              <w:bottom w:val="single" w:sz="8" w:space="0" w:color="auto"/>
              <w:right w:val="single" w:sz="8" w:space="0" w:color="auto"/>
            </w:tcBorders>
            <w:tcMar>
              <w:left w:w="108" w:type="dxa"/>
              <w:right w:w="108" w:type="dxa"/>
            </w:tcMar>
          </w:tcPr>
          <w:p w14:paraId="414F1E96" w14:textId="33D265CE"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Lekcijas,</w:t>
            </w:r>
          </w:p>
          <w:p w14:paraId="72575EED" w14:textId="296BDE57"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Paneļdiskusijas,</w:t>
            </w:r>
          </w:p>
          <w:p w14:paraId="14856CF1" w14:textId="264DB832" w:rsidR="7FE98F6A" w:rsidRPr="001155FF" w:rsidRDefault="7FE98F6A" w:rsidP="008D4C5D">
            <w:pPr>
              <w:spacing w:after="0" w:line="252" w:lineRule="auto"/>
              <w:jc w:val="both"/>
              <w:rPr>
                <w:rFonts w:ascii="Times New Roman" w:eastAsia="Calibri" w:hAnsi="Times New Roman" w:cs="Times New Roman"/>
                <w:sz w:val="22"/>
                <w:szCs w:val="22"/>
              </w:rPr>
            </w:pPr>
            <w:r w:rsidRPr="001155FF">
              <w:rPr>
                <w:rFonts w:ascii="Times New Roman" w:eastAsia="Calibri" w:hAnsi="Times New Roman" w:cs="Times New Roman"/>
                <w:sz w:val="22"/>
                <w:szCs w:val="22"/>
              </w:rPr>
              <w:t>Darbnīcas u.tml.</w:t>
            </w:r>
          </w:p>
        </w:tc>
      </w:tr>
      <w:tr w:rsidR="7FE98F6A" w:rsidRPr="001155FF" w14:paraId="39C28586" w14:textId="77777777" w:rsidTr="7FE98F6A">
        <w:trPr>
          <w:trHeight w:val="525"/>
        </w:trPr>
        <w:tc>
          <w:tcPr>
            <w:tcW w:w="967"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0FC00513" w14:textId="13DA2B02" w:rsidR="7FE98F6A" w:rsidRPr="001155FF" w:rsidRDefault="7FE98F6A" w:rsidP="008D4C5D">
            <w:pPr>
              <w:spacing w:after="0" w:line="252" w:lineRule="auto"/>
              <w:jc w:val="both"/>
              <w:rPr>
                <w:rFonts w:ascii="Times New Roman" w:eastAsia="Calibri" w:hAnsi="Times New Roman" w:cs="Times New Roman"/>
                <w:b/>
                <w:bCs/>
                <w:color w:val="000000" w:themeColor="text1"/>
                <w:sz w:val="22"/>
                <w:szCs w:val="22"/>
              </w:rPr>
            </w:pPr>
            <w:r w:rsidRPr="001155FF">
              <w:rPr>
                <w:rFonts w:ascii="Times New Roman" w:eastAsia="Calibri" w:hAnsi="Times New Roman" w:cs="Times New Roman"/>
                <w:b/>
                <w:bCs/>
                <w:color w:val="000000" w:themeColor="text1"/>
                <w:sz w:val="22"/>
                <w:szCs w:val="22"/>
              </w:rPr>
              <w:t>17:00-19:00</w:t>
            </w:r>
          </w:p>
        </w:tc>
        <w:tc>
          <w:tcPr>
            <w:tcW w:w="2133"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0E18F4D1" w14:textId="7E3CBF29"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Noslēguma atziņas, diskusija un pieņemšana</w:t>
            </w:r>
          </w:p>
        </w:tc>
        <w:tc>
          <w:tcPr>
            <w:tcW w:w="1917"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4289EB32" w14:textId="7B98C110"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Noslēguma atziņas, diskusija un pieņemšana</w:t>
            </w:r>
          </w:p>
        </w:tc>
        <w:tc>
          <w:tcPr>
            <w:tcW w:w="1610"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4CB1FC9D" w14:textId="284D7184"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Noslēguma atziņas, diskusija un pieņemšana</w:t>
            </w:r>
          </w:p>
        </w:tc>
        <w:tc>
          <w:tcPr>
            <w:tcW w:w="1668" w:type="dxa"/>
            <w:tcBorders>
              <w:top w:val="single" w:sz="8" w:space="0" w:color="auto"/>
              <w:left w:val="single" w:sz="8" w:space="0" w:color="auto"/>
              <w:bottom w:val="single" w:sz="8" w:space="0" w:color="auto"/>
              <w:right w:val="single" w:sz="8" w:space="0" w:color="auto"/>
            </w:tcBorders>
            <w:shd w:val="clear" w:color="auto" w:fill="E2EFD9"/>
            <w:tcMar>
              <w:left w:w="108" w:type="dxa"/>
              <w:right w:w="108" w:type="dxa"/>
            </w:tcMar>
          </w:tcPr>
          <w:p w14:paraId="54F1F052" w14:textId="7A59FD4A" w:rsidR="7FE98F6A" w:rsidRPr="001155FF" w:rsidRDefault="7FE98F6A" w:rsidP="008D4C5D">
            <w:pPr>
              <w:spacing w:after="0" w:line="252" w:lineRule="auto"/>
              <w:jc w:val="both"/>
              <w:rPr>
                <w:rFonts w:ascii="Times New Roman" w:eastAsia="Calibri" w:hAnsi="Times New Roman" w:cs="Times New Roman"/>
                <w:color w:val="000000" w:themeColor="text1"/>
                <w:sz w:val="22"/>
                <w:szCs w:val="22"/>
              </w:rPr>
            </w:pPr>
            <w:r w:rsidRPr="001155FF">
              <w:rPr>
                <w:rFonts w:ascii="Times New Roman" w:eastAsia="Calibri" w:hAnsi="Times New Roman" w:cs="Times New Roman"/>
                <w:color w:val="000000" w:themeColor="text1"/>
                <w:sz w:val="22"/>
                <w:szCs w:val="22"/>
              </w:rPr>
              <w:t>Noslēguma atziņas, diskusija un pieņemšana</w:t>
            </w:r>
          </w:p>
        </w:tc>
      </w:tr>
    </w:tbl>
    <w:p w14:paraId="66963D35" w14:textId="49B35099" w:rsidR="7FE98F6A" w:rsidRPr="001155FF" w:rsidRDefault="7FE98F6A" w:rsidP="7FE98F6A">
      <w:pPr>
        <w:pStyle w:val="ListParagraph"/>
        <w:spacing w:after="0" w:line="240" w:lineRule="auto"/>
        <w:jc w:val="both"/>
        <w:rPr>
          <w:rFonts w:ascii="Times New Roman" w:eastAsia="Times New Roman" w:hAnsi="Times New Roman" w:cs="Times New Roman"/>
          <w:sz w:val="22"/>
          <w:szCs w:val="22"/>
        </w:rPr>
      </w:pPr>
    </w:p>
    <w:p w14:paraId="57105F49" w14:textId="77777777" w:rsidR="009076D6" w:rsidRPr="001155FF" w:rsidRDefault="009076D6" w:rsidP="00111F31">
      <w:pPr>
        <w:pStyle w:val="ListParagraph"/>
        <w:numPr>
          <w:ilvl w:val="0"/>
          <w:numId w:val="32"/>
        </w:numPr>
        <w:spacing w:after="0" w:line="240" w:lineRule="auto"/>
        <w:ind w:left="567" w:hanging="567"/>
        <w:jc w:val="both"/>
        <w:rPr>
          <w:rFonts w:ascii="Times New Roman" w:eastAsia="Times New Roman" w:hAnsi="Times New Roman" w:cs="Times New Roman"/>
          <w:bCs/>
          <w:sz w:val="22"/>
          <w:szCs w:val="22"/>
        </w:rPr>
      </w:pPr>
      <w:r w:rsidRPr="001155FF">
        <w:rPr>
          <w:rFonts w:ascii="Times New Roman" w:eastAsia="Times New Roman" w:hAnsi="Times New Roman" w:cs="Times New Roman"/>
          <w:bCs/>
          <w:sz w:val="22"/>
          <w:szCs w:val="22"/>
        </w:rPr>
        <w:t xml:space="preserve">Nodrošināt </w:t>
      </w:r>
      <w:r w:rsidRPr="001155FF">
        <w:rPr>
          <w:rFonts w:ascii="Times New Roman" w:eastAsia="Times New Roman" w:hAnsi="Times New Roman" w:cs="Times New Roman"/>
          <w:sz w:val="22"/>
          <w:szCs w:val="22"/>
        </w:rPr>
        <w:t>videomateriāliem šādus tehniskos parametrus:</w:t>
      </w:r>
    </w:p>
    <w:p w14:paraId="2A2463FC" w14:textId="77777777" w:rsidR="009076D6" w:rsidRPr="001155FF" w:rsidRDefault="009076D6" w:rsidP="00111F31">
      <w:pPr>
        <w:spacing w:after="0" w:line="240" w:lineRule="auto"/>
        <w:ind w:left="567"/>
        <w:contextualSpacing/>
        <w:jc w:val="both"/>
        <w:rPr>
          <w:rFonts w:ascii="Times New Roman" w:eastAsia="Times New Roman" w:hAnsi="Times New Roman" w:cs="Times New Roman"/>
          <w:b/>
          <w:bCs/>
          <w:sz w:val="22"/>
          <w:szCs w:val="22"/>
        </w:rPr>
      </w:pPr>
      <w:r w:rsidRPr="001155FF">
        <w:rPr>
          <w:rFonts w:ascii="Times New Roman" w:eastAsia="Times New Roman" w:hAnsi="Times New Roman" w:cs="Times New Roman"/>
          <w:b/>
          <w:bCs/>
          <w:sz w:val="22"/>
          <w:szCs w:val="22"/>
        </w:rPr>
        <w:t>Video tehniskie parametri:</w:t>
      </w:r>
    </w:p>
    <w:p w14:paraId="511C7F08" w14:textId="77777777" w:rsidR="009076D6" w:rsidRPr="001155FF" w:rsidRDefault="009076D6" w:rsidP="00111F31">
      <w:pPr>
        <w:numPr>
          <w:ilvl w:val="0"/>
          <w:numId w:val="4"/>
        </w:numPr>
        <w:spacing w:before="60"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Full HD formātā:</w:t>
      </w:r>
    </w:p>
    <w:p w14:paraId="4D42307E" w14:textId="77777777" w:rsidR="009076D6" w:rsidRPr="001155FF" w:rsidRDefault="009076D6" w:rsidP="00111F31">
      <w:pPr>
        <w:numPr>
          <w:ilvl w:val="1"/>
          <w:numId w:val="4"/>
        </w:numPr>
        <w:spacing w:before="60" w:after="0" w:line="240" w:lineRule="auto"/>
        <w:ind w:left="1276" w:hanging="425"/>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kodeks h264</w:t>
      </w:r>
    </w:p>
    <w:p w14:paraId="7F4B42C3" w14:textId="77777777" w:rsidR="009076D6" w:rsidRPr="001155FF" w:rsidRDefault="009076D6" w:rsidP="00111F31">
      <w:pPr>
        <w:numPr>
          <w:ilvl w:val="1"/>
          <w:numId w:val="4"/>
        </w:numPr>
        <w:spacing w:before="60" w:after="0" w:line="240" w:lineRule="auto"/>
        <w:ind w:left="1276" w:hanging="425"/>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formāts 16:9,mp4</w:t>
      </w:r>
    </w:p>
    <w:p w14:paraId="054D2FC0" w14:textId="77777777" w:rsidR="009076D6" w:rsidRPr="001155FF" w:rsidRDefault="009076D6" w:rsidP="00111F31">
      <w:pPr>
        <w:numPr>
          <w:ilvl w:val="1"/>
          <w:numId w:val="4"/>
        </w:numPr>
        <w:spacing w:before="60" w:after="0" w:line="240" w:lineRule="auto"/>
        <w:ind w:left="1276" w:hanging="425"/>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xml:space="preserve">izšķirtspēja 1920x1080 </w:t>
      </w:r>
    </w:p>
    <w:p w14:paraId="7D2D846E" w14:textId="77777777" w:rsidR="009076D6" w:rsidRPr="001155FF" w:rsidRDefault="009076D6" w:rsidP="00111F31">
      <w:pPr>
        <w:numPr>
          <w:ilvl w:val="1"/>
          <w:numId w:val="4"/>
        </w:numPr>
        <w:spacing w:before="60" w:after="0" w:line="240" w:lineRule="auto"/>
        <w:ind w:left="1276" w:hanging="425"/>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ftp – 25 vai 50 (atkarībā, kādā formātā tiek filmēts materiāls).</w:t>
      </w:r>
    </w:p>
    <w:p w14:paraId="563E6C31" w14:textId="77777777" w:rsidR="009076D6" w:rsidRPr="001155FF" w:rsidRDefault="009076D6" w:rsidP="00111F31">
      <w:pPr>
        <w:numPr>
          <w:ilvl w:val="0"/>
          <w:numId w:val="4"/>
        </w:numPr>
        <w:spacing w:before="60" w:after="0" w:line="240" w:lineRule="auto"/>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SD formātā:</w:t>
      </w:r>
    </w:p>
    <w:p w14:paraId="33C973EF" w14:textId="77777777" w:rsidR="009076D6" w:rsidRPr="001155FF" w:rsidRDefault="009076D6" w:rsidP="00111F31">
      <w:pPr>
        <w:numPr>
          <w:ilvl w:val="1"/>
          <w:numId w:val="4"/>
        </w:numPr>
        <w:spacing w:before="60" w:after="0" w:line="240" w:lineRule="auto"/>
        <w:ind w:left="1276" w:hanging="425"/>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kodeks h264</w:t>
      </w:r>
    </w:p>
    <w:p w14:paraId="52717363" w14:textId="77777777" w:rsidR="009076D6" w:rsidRPr="001155FF" w:rsidRDefault="009076D6" w:rsidP="00111F31">
      <w:pPr>
        <w:numPr>
          <w:ilvl w:val="1"/>
          <w:numId w:val="4"/>
        </w:numPr>
        <w:spacing w:before="60" w:after="0" w:line="240" w:lineRule="auto"/>
        <w:ind w:left="1276" w:hanging="425"/>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formats 16:9, mp4</w:t>
      </w:r>
    </w:p>
    <w:p w14:paraId="65647574" w14:textId="77777777" w:rsidR="009076D6" w:rsidRPr="001155FF" w:rsidRDefault="009076D6" w:rsidP="00111F31">
      <w:pPr>
        <w:numPr>
          <w:ilvl w:val="1"/>
          <w:numId w:val="4"/>
        </w:numPr>
        <w:spacing w:before="60" w:after="0" w:line="240" w:lineRule="auto"/>
        <w:ind w:left="1276" w:hanging="425"/>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bitrate līdz 2500</w:t>
      </w:r>
    </w:p>
    <w:p w14:paraId="59FAD0D6" w14:textId="77777777" w:rsidR="009076D6" w:rsidRPr="001155FF" w:rsidRDefault="009076D6" w:rsidP="00111F31">
      <w:pPr>
        <w:numPr>
          <w:ilvl w:val="1"/>
          <w:numId w:val="4"/>
        </w:numPr>
        <w:spacing w:before="60" w:after="0" w:line="240" w:lineRule="auto"/>
        <w:ind w:left="1276" w:hanging="425"/>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izšķirtspēja 960 x 540</w:t>
      </w:r>
    </w:p>
    <w:p w14:paraId="062A7897" w14:textId="77777777" w:rsidR="009076D6" w:rsidRPr="001155FF" w:rsidRDefault="009076D6" w:rsidP="00111F31">
      <w:pPr>
        <w:numPr>
          <w:ilvl w:val="1"/>
          <w:numId w:val="4"/>
        </w:numPr>
        <w:spacing w:before="60" w:after="0" w:line="240" w:lineRule="auto"/>
        <w:ind w:left="1276" w:hanging="425"/>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 xml:space="preserve">fps - 25 vai 50 (atkarībā, kādā formātā tiek filmēts materiāls). </w:t>
      </w:r>
    </w:p>
    <w:p w14:paraId="2660D9FA" w14:textId="77777777" w:rsidR="009076D6" w:rsidRPr="001155FF" w:rsidRDefault="009076D6" w:rsidP="00111F31">
      <w:pPr>
        <w:spacing w:after="0" w:line="240" w:lineRule="auto"/>
        <w:ind w:left="567"/>
        <w:contextualSpacing/>
        <w:jc w:val="both"/>
        <w:rPr>
          <w:rFonts w:ascii="Times New Roman" w:eastAsia="Times New Roman" w:hAnsi="Times New Roman" w:cs="Times New Roman"/>
          <w:b/>
          <w:bCs/>
          <w:sz w:val="22"/>
          <w:szCs w:val="22"/>
        </w:rPr>
      </w:pPr>
      <w:r w:rsidRPr="001155FF">
        <w:rPr>
          <w:rFonts w:ascii="Times New Roman" w:eastAsia="Times New Roman" w:hAnsi="Times New Roman" w:cs="Times New Roman"/>
          <w:b/>
          <w:bCs/>
          <w:sz w:val="22"/>
          <w:szCs w:val="22"/>
        </w:rPr>
        <w:t>Audio tehniskie parametri:</w:t>
      </w:r>
    </w:p>
    <w:p w14:paraId="6C970A3C" w14:textId="77777777" w:rsidR="009076D6" w:rsidRPr="001155FF" w:rsidRDefault="009076D6" w:rsidP="00111F31">
      <w:pPr>
        <w:spacing w:after="0" w:line="240" w:lineRule="auto"/>
        <w:ind w:left="567"/>
        <w:contextualSpacing/>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Audio kodējums: Stereo, MPEG-4 AAC, 44.1 kHz, 256 kbps.</w:t>
      </w:r>
    </w:p>
    <w:p w14:paraId="79708565" w14:textId="77777777" w:rsidR="009076D6" w:rsidRPr="001155FF" w:rsidRDefault="009076D6" w:rsidP="00111F31">
      <w:pPr>
        <w:spacing w:before="60" w:after="0" w:line="240" w:lineRule="auto"/>
        <w:ind w:left="1418"/>
        <w:contextualSpacing/>
        <w:jc w:val="both"/>
        <w:rPr>
          <w:rFonts w:ascii="Times New Roman" w:eastAsia="Times New Roman" w:hAnsi="Times New Roman" w:cs="Times New Roman"/>
          <w:sz w:val="22"/>
          <w:szCs w:val="22"/>
        </w:rPr>
      </w:pPr>
    </w:p>
    <w:p w14:paraId="6CBA7F95" w14:textId="77777777" w:rsidR="009076D6" w:rsidRPr="001155FF" w:rsidRDefault="009076D6" w:rsidP="00111F31">
      <w:pPr>
        <w:pStyle w:val="ListParagraph"/>
        <w:numPr>
          <w:ilvl w:val="0"/>
          <w:numId w:val="32"/>
        </w:numPr>
        <w:spacing w:after="0" w:line="240" w:lineRule="auto"/>
        <w:ind w:left="567" w:hanging="567"/>
        <w:contextualSpacing w:val="0"/>
        <w:jc w:val="both"/>
        <w:rPr>
          <w:rFonts w:ascii="Times New Roman" w:eastAsia="Times New Roman" w:hAnsi="Times New Roman" w:cs="Times New Roman"/>
          <w:sz w:val="22"/>
          <w:szCs w:val="22"/>
        </w:rPr>
      </w:pPr>
      <w:r w:rsidRPr="001155FF">
        <w:rPr>
          <w:rFonts w:ascii="Times New Roman" w:eastAsia="Times New Roman" w:hAnsi="Times New Roman" w:cs="Times New Roman"/>
          <w:sz w:val="22"/>
          <w:szCs w:val="22"/>
        </w:rPr>
        <w:t>Veikt regulāru komunikāciju ar Pasūtītāju visā filmēšanas gaitā, materiālu izstrādes periodā un pārējā līguma izpildes laikā (komunikācija starp Pasūtītāju un Izpildītāju noris ar e-pastu starpniecību, attālināto vai klātienes tikšanos laikā).</w:t>
      </w:r>
    </w:p>
    <w:p w14:paraId="49BD55C3" w14:textId="77777777" w:rsidR="009076D6" w:rsidRPr="001155FF" w:rsidRDefault="009076D6" w:rsidP="00111F31">
      <w:pPr>
        <w:spacing w:before="60" w:after="0" w:line="240" w:lineRule="auto"/>
        <w:jc w:val="both"/>
        <w:rPr>
          <w:rFonts w:ascii="Times New Roman" w:hAnsi="Times New Roman" w:cs="Times New Roman"/>
          <w:sz w:val="22"/>
          <w:szCs w:val="22"/>
        </w:rPr>
      </w:pPr>
    </w:p>
    <w:p w14:paraId="7F90038F" w14:textId="77777777" w:rsidR="009076D6" w:rsidRPr="001155FF" w:rsidRDefault="009076D6" w:rsidP="00111F31">
      <w:pPr>
        <w:spacing w:before="60" w:after="0" w:line="240" w:lineRule="auto"/>
        <w:jc w:val="both"/>
        <w:rPr>
          <w:rFonts w:ascii="Times New Roman" w:hAnsi="Times New Roman" w:cs="Times New Roman"/>
          <w:b/>
          <w:bCs/>
          <w:sz w:val="22"/>
          <w:szCs w:val="22"/>
        </w:rPr>
      </w:pPr>
      <w:r w:rsidRPr="001155FF">
        <w:rPr>
          <w:rFonts w:ascii="Times New Roman" w:hAnsi="Times New Roman" w:cs="Times New Roman"/>
          <w:b/>
          <w:bCs/>
          <w:sz w:val="22"/>
          <w:szCs w:val="22"/>
        </w:rPr>
        <w:t>Nodevumi:</w:t>
      </w:r>
    </w:p>
    <w:p w14:paraId="52E59077" w14:textId="5142254B" w:rsidR="009076D6" w:rsidRPr="001155FF" w:rsidRDefault="009076D6" w:rsidP="00111F31">
      <w:pPr>
        <w:numPr>
          <w:ilvl w:val="0"/>
          <w:numId w:val="30"/>
        </w:numPr>
        <w:pBdr>
          <w:top w:val="nil"/>
          <w:left w:val="nil"/>
          <w:bottom w:val="nil"/>
          <w:right w:val="nil"/>
          <w:between w:val="nil"/>
        </w:pBdr>
        <w:spacing w:before="60" w:after="0" w:line="240" w:lineRule="auto"/>
        <w:ind w:left="357" w:hanging="357"/>
        <w:jc w:val="both"/>
        <w:rPr>
          <w:rFonts w:ascii="Times New Roman" w:eastAsia="Times New Roman" w:hAnsi="Times New Roman" w:cs="Times New Roman"/>
          <w:sz w:val="22"/>
          <w:szCs w:val="22"/>
          <w:lang w:eastAsia="en-GB"/>
        </w:rPr>
      </w:pPr>
      <w:r w:rsidRPr="001155FF">
        <w:rPr>
          <w:rFonts w:ascii="Times New Roman" w:hAnsi="Times New Roman" w:cs="Times New Roman"/>
          <w:sz w:val="22"/>
          <w:szCs w:val="22"/>
        </w:rPr>
        <w:t>Izpildītājs Pasūtītājam iesniedz visus izstrādātos video materiālus datu nesējā (USB zibatmiņā)</w:t>
      </w:r>
      <w:r w:rsidR="006D7F16" w:rsidRPr="001155FF">
        <w:rPr>
          <w:rFonts w:ascii="Times New Roman" w:hAnsi="Times New Roman" w:cs="Times New Roman"/>
          <w:sz w:val="22"/>
          <w:szCs w:val="22"/>
        </w:rPr>
        <w:t xml:space="preserve"> </w:t>
      </w:r>
      <w:r w:rsidRPr="001155FF">
        <w:rPr>
          <w:rFonts w:ascii="Times New Roman" w:eastAsia="Times New Roman" w:hAnsi="Times New Roman" w:cs="Times New Roman"/>
          <w:sz w:val="22"/>
          <w:szCs w:val="22"/>
        </w:rPr>
        <w:t>120 (simt divdesmit) dienu laikā pēc līguma noslēgšanas</w:t>
      </w:r>
      <w:r w:rsidR="002E7CE9" w:rsidRPr="001155FF">
        <w:rPr>
          <w:rFonts w:ascii="Times New Roman" w:eastAsia="Times New Roman" w:hAnsi="Times New Roman" w:cs="Times New Roman"/>
          <w:sz w:val="22"/>
          <w:szCs w:val="22"/>
          <w:lang w:eastAsia="en-GB"/>
        </w:rPr>
        <w:t>.</w:t>
      </w:r>
    </w:p>
    <w:p w14:paraId="05FF18BB" w14:textId="77777777" w:rsidR="009076D6" w:rsidRPr="001155FF" w:rsidRDefault="009076D6" w:rsidP="00111F31">
      <w:pPr>
        <w:numPr>
          <w:ilvl w:val="0"/>
          <w:numId w:val="30"/>
        </w:numPr>
        <w:spacing w:after="0" w:line="240" w:lineRule="auto"/>
        <w:ind w:left="357" w:hanging="357"/>
        <w:jc w:val="both"/>
        <w:rPr>
          <w:rFonts w:ascii="Times New Roman" w:hAnsi="Times New Roman" w:cs="Times New Roman"/>
          <w:sz w:val="22"/>
          <w:szCs w:val="22"/>
        </w:rPr>
      </w:pPr>
      <w:r w:rsidRPr="001155FF">
        <w:rPr>
          <w:rFonts w:ascii="Times New Roman" w:hAnsi="Times New Roman" w:cs="Times New Roman"/>
          <w:sz w:val="22"/>
          <w:szCs w:val="22"/>
        </w:rPr>
        <w:t>Scenārija izstrāde un saskaņošana:</w:t>
      </w:r>
    </w:p>
    <w:p w14:paraId="26646FC3" w14:textId="117553D5" w:rsidR="009076D6" w:rsidRPr="001155FF" w:rsidRDefault="009076D6" w:rsidP="00111F31">
      <w:pPr>
        <w:pStyle w:val="ListParagraph"/>
        <w:numPr>
          <w:ilvl w:val="1"/>
          <w:numId w:val="30"/>
        </w:numPr>
        <w:spacing w:before="240" w:after="0" w:line="240" w:lineRule="auto"/>
        <w:ind w:left="652" w:hanging="482"/>
        <w:jc w:val="both"/>
        <w:rPr>
          <w:rFonts w:ascii="Times New Roman" w:hAnsi="Times New Roman" w:cs="Times New Roman"/>
          <w:color w:val="000000" w:themeColor="text1"/>
          <w:sz w:val="22"/>
          <w:szCs w:val="22"/>
        </w:rPr>
      </w:pPr>
      <w:r w:rsidRPr="001155FF">
        <w:rPr>
          <w:rFonts w:ascii="Times New Roman" w:hAnsi="Times New Roman" w:cs="Times New Roman"/>
          <w:b/>
          <w:bCs/>
          <w:sz w:val="22"/>
          <w:szCs w:val="22"/>
        </w:rPr>
        <w:t>5 animēti</w:t>
      </w:r>
      <w:r w:rsidR="006D6617" w:rsidRPr="001155FF">
        <w:rPr>
          <w:rFonts w:ascii="Times New Roman" w:hAnsi="Times New Roman" w:cs="Times New Roman"/>
          <w:b/>
          <w:bCs/>
          <w:sz w:val="22"/>
          <w:szCs w:val="22"/>
        </w:rPr>
        <w:t xml:space="preserve"> dažāda garuma</w:t>
      </w:r>
      <w:r w:rsidRPr="001155FF">
        <w:rPr>
          <w:rFonts w:ascii="Times New Roman" w:hAnsi="Times New Roman" w:cs="Times New Roman"/>
          <w:b/>
          <w:bCs/>
          <w:sz w:val="22"/>
          <w:szCs w:val="22"/>
        </w:rPr>
        <w:t xml:space="preserve"> video</w:t>
      </w:r>
      <w:r w:rsidRPr="001155FF">
        <w:rPr>
          <w:rFonts w:ascii="Times New Roman" w:hAnsi="Times New Roman" w:cs="Times New Roman"/>
          <w:sz w:val="22"/>
          <w:szCs w:val="22"/>
        </w:rPr>
        <w:t xml:space="preserve">– Izpildītājam jāiesniedz izstrādātu scenāriju 60 (sešdesmit) dienu laikā pēc līguma noslēgšanas. Video materiālu saskaņošana starp </w:t>
      </w:r>
      <w:r w:rsidRPr="001155FF">
        <w:rPr>
          <w:rFonts w:ascii="Times New Roman" w:hAnsi="Times New Roman" w:cs="Times New Roman"/>
          <w:sz w:val="22"/>
          <w:szCs w:val="22"/>
        </w:rPr>
        <w:lastRenderedPageBreak/>
        <w:t xml:space="preserve">Izpildītāju un Pasūtītāju noris visā izstrādes laikā, tas ir, līdz izstrādāto video iesniegšanai; </w:t>
      </w:r>
    </w:p>
    <w:p w14:paraId="76205DA9" w14:textId="7DBB0EEF" w:rsidR="009076D6" w:rsidRPr="001155FF" w:rsidRDefault="002B205D" w:rsidP="00111F31">
      <w:pPr>
        <w:pStyle w:val="ListParagraph"/>
        <w:numPr>
          <w:ilvl w:val="1"/>
          <w:numId w:val="30"/>
        </w:numPr>
        <w:spacing w:after="200" w:line="240" w:lineRule="auto"/>
        <w:ind w:left="652" w:hanging="482"/>
        <w:jc w:val="both"/>
        <w:rPr>
          <w:rFonts w:ascii="Times New Roman" w:hAnsi="Times New Roman" w:cs="Times New Roman"/>
          <w:sz w:val="22"/>
          <w:szCs w:val="22"/>
        </w:rPr>
      </w:pPr>
      <w:r w:rsidRPr="001155FF">
        <w:rPr>
          <w:rFonts w:ascii="Times New Roman" w:hAnsi="Times New Roman" w:cs="Times New Roman"/>
          <w:b/>
          <w:bCs/>
          <w:sz w:val="22"/>
          <w:szCs w:val="22"/>
        </w:rPr>
        <w:t>4</w:t>
      </w:r>
      <w:r w:rsidR="009076D6" w:rsidRPr="001155FF">
        <w:rPr>
          <w:rFonts w:ascii="Times New Roman" w:hAnsi="Times New Roman" w:cs="Times New Roman"/>
          <w:b/>
          <w:bCs/>
          <w:sz w:val="22"/>
          <w:szCs w:val="22"/>
        </w:rPr>
        <w:t xml:space="preserve"> </w:t>
      </w:r>
      <w:r w:rsidR="006D6617" w:rsidRPr="001155FF">
        <w:rPr>
          <w:rFonts w:ascii="Times New Roman" w:hAnsi="Times New Roman" w:cs="Times New Roman"/>
          <w:b/>
          <w:bCs/>
          <w:sz w:val="22"/>
          <w:szCs w:val="22"/>
        </w:rPr>
        <w:t xml:space="preserve">dažāda garuma </w:t>
      </w:r>
      <w:r w:rsidR="009076D6" w:rsidRPr="001155FF">
        <w:rPr>
          <w:rFonts w:ascii="Times New Roman" w:hAnsi="Times New Roman" w:cs="Times New Roman"/>
          <w:b/>
          <w:bCs/>
          <w:sz w:val="22"/>
          <w:szCs w:val="22"/>
        </w:rPr>
        <w:t>oriģināl-video par Latviju</w:t>
      </w:r>
      <w:r w:rsidR="00111F31" w:rsidRPr="001155FF">
        <w:rPr>
          <w:rFonts w:ascii="Times New Roman" w:hAnsi="Times New Roman" w:cs="Times New Roman"/>
          <w:sz w:val="22"/>
          <w:szCs w:val="22"/>
        </w:rPr>
        <w:t xml:space="preserve"> </w:t>
      </w:r>
      <w:r w:rsidR="009076D6" w:rsidRPr="001155FF">
        <w:rPr>
          <w:rFonts w:ascii="Times New Roman" w:hAnsi="Times New Roman" w:cs="Times New Roman"/>
          <w:sz w:val="22"/>
          <w:szCs w:val="22"/>
        </w:rPr>
        <w:t xml:space="preserve">– </w:t>
      </w:r>
      <w:r w:rsidR="009076D6" w:rsidRPr="001155FF">
        <w:rPr>
          <w:rFonts w:ascii="Times New Roman" w:eastAsia="Times New Roman" w:hAnsi="Times New Roman" w:cs="Times New Roman"/>
          <w:sz w:val="22"/>
          <w:szCs w:val="22"/>
        </w:rPr>
        <w:t>Izpildītājam jāiesniedz</w:t>
      </w:r>
      <w:r w:rsidR="00111F31" w:rsidRPr="001155FF">
        <w:rPr>
          <w:rFonts w:ascii="Times New Roman" w:eastAsia="Times New Roman" w:hAnsi="Times New Roman" w:cs="Times New Roman"/>
          <w:sz w:val="22"/>
          <w:szCs w:val="22"/>
        </w:rPr>
        <w:t xml:space="preserve"> gala</w:t>
      </w:r>
      <w:r w:rsidR="009076D6" w:rsidRPr="001155FF">
        <w:rPr>
          <w:rFonts w:ascii="Times New Roman" w:eastAsia="Times New Roman" w:hAnsi="Times New Roman" w:cs="Times New Roman"/>
          <w:sz w:val="22"/>
          <w:szCs w:val="22"/>
        </w:rPr>
        <w:t xml:space="preserve"> video materiālu konceptu, izstrādātu scenāriju, pavadošos tekstus un kadru plānu 80 (astoņdesmit) dienu laikā pēc līguma noslēgšanas</w:t>
      </w:r>
      <w:r w:rsidR="00111F31" w:rsidRPr="001155FF">
        <w:rPr>
          <w:rFonts w:ascii="Times New Roman" w:eastAsia="Times New Roman" w:hAnsi="Times New Roman" w:cs="Times New Roman"/>
          <w:sz w:val="22"/>
          <w:szCs w:val="22"/>
        </w:rPr>
        <w:t>.</w:t>
      </w:r>
    </w:p>
    <w:sectPr w:rsidR="009076D6" w:rsidRPr="001155F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F8C"/>
    <w:multiLevelType w:val="hybridMultilevel"/>
    <w:tmpl w:val="3E28FE2E"/>
    <w:lvl w:ilvl="0" w:tplc="04260001">
      <w:start w:val="1"/>
      <w:numFmt w:val="bullet"/>
      <w:lvlText w:val=""/>
      <w:lvlJc w:val="left"/>
      <w:pPr>
        <w:ind w:left="927" w:hanging="360"/>
      </w:pPr>
      <w:rPr>
        <w:rFonts w:ascii="Symbol" w:hAnsi="Symbol" w:hint="default"/>
      </w:rPr>
    </w:lvl>
    <w:lvl w:ilvl="1" w:tplc="CCD00152">
      <w:numFmt w:val="bullet"/>
      <w:lvlText w:val="-"/>
      <w:lvlJc w:val="left"/>
      <w:pPr>
        <w:ind w:left="1647" w:hanging="360"/>
      </w:pPr>
      <w:rPr>
        <w:rFonts w:ascii="Times New Roman" w:eastAsia="Times New Roman" w:hAnsi="Times New Roman" w:cs="Times New Roman" w:hint="default"/>
      </w:rPr>
    </w:lvl>
    <w:lvl w:ilvl="2" w:tplc="04260005">
      <w:start w:val="1"/>
      <w:numFmt w:val="bullet"/>
      <w:lvlText w:val=""/>
      <w:lvlJc w:val="left"/>
      <w:pPr>
        <w:ind w:left="2367" w:hanging="360"/>
      </w:pPr>
      <w:rPr>
        <w:rFonts w:ascii="Wingdings" w:hAnsi="Wingdings" w:hint="default"/>
      </w:rPr>
    </w:lvl>
    <w:lvl w:ilvl="3" w:tplc="0426000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abstractNum w:abstractNumId="1" w15:restartNumberingAfterBreak="0">
    <w:nsid w:val="065C30FB"/>
    <w:multiLevelType w:val="hybridMultilevel"/>
    <w:tmpl w:val="7D3839BC"/>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9ED08AF"/>
    <w:multiLevelType w:val="hybridMultilevel"/>
    <w:tmpl w:val="2950301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B0F71C3"/>
    <w:multiLevelType w:val="hybridMultilevel"/>
    <w:tmpl w:val="40429C96"/>
    <w:lvl w:ilvl="0" w:tplc="37C28C50">
      <w:start w:val="3"/>
      <w:numFmt w:val="bullet"/>
      <w:lvlText w:val="-"/>
      <w:lvlJc w:val="left"/>
      <w:pPr>
        <w:ind w:left="1080" w:hanging="360"/>
      </w:pPr>
      <w:rPr>
        <w:rFonts w:ascii="Times New Roman" w:eastAsia="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4" w15:restartNumberingAfterBreak="0">
    <w:nsid w:val="14815C5E"/>
    <w:multiLevelType w:val="multilevel"/>
    <w:tmpl w:val="35DA5E6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9A199C"/>
    <w:multiLevelType w:val="multilevel"/>
    <w:tmpl w:val="3A1481F2"/>
    <w:lvl w:ilvl="0">
      <w:start w:val="1"/>
      <w:numFmt w:val="bullet"/>
      <w:lvlText w:val="·"/>
      <w:lvlJc w:val="left"/>
      <w:pPr>
        <w:ind w:left="393" w:hanging="393"/>
      </w:pPr>
      <w:rPr>
        <w:rFonts w:ascii="Symbol" w:hAnsi="Symbol" w:hint="default"/>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432" w:hanging="432"/>
      </w:pPr>
      <w:rPr>
        <w:caps w:val="0"/>
        <w:smallCaps w:val="0"/>
        <w:strike w:val="0"/>
        <w:dstrike w:val="0"/>
        <w:outline w:val="0"/>
        <w:emboss w:val="0"/>
        <w:imprint w:val="0"/>
        <w:spacing w:val="0"/>
        <w:w w:val="100"/>
        <w:kern w:val="0"/>
        <w:position w:val="0"/>
        <w:highlight w:val="none"/>
        <w:vertAlign w:val="baseline"/>
      </w:rPr>
    </w:lvl>
    <w:lvl w:ilvl="2">
      <w:start w:val="4"/>
      <w:numFmt w:val="decimal"/>
      <w:lvlText w:val="%2.%3."/>
      <w:lvlJc w:val="left"/>
      <w:pPr>
        <w:ind w:left="1276" w:hanging="556"/>
      </w:pPr>
      <w:rPr>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985" w:hanging="763"/>
      </w:pPr>
      <w:rPr>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489" w:hanging="907"/>
      </w:pPr>
      <w:rPr>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993" w:hanging="1051"/>
      </w:pPr>
      <w:rPr>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497" w:hanging="1195"/>
      </w:pPr>
      <w:rPr>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4001" w:hanging="1339"/>
      </w:pPr>
      <w:rPr>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577" w:hanging="1555"/>
      </w:pPr>
      <w:rPr>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86A42E6"/>
    <w:multiLevelType w:val="multilevel"/>
    <w:tmpl w:val="A29CB142"/>
    <w:lvl w:ilvl="0">
      <w:start w:val="1"/>
      <w:numFmt w:val="decimal"/>
      <w:lvlText w:val="%1."/>
      <w:lvlJc w:val="left"/>
      <w:pPr>
        <w:ind w:left="393" w:hanging="393"/>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432" w:hanging="432"/>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4"/>
      <w:numFmt w:val="decimal"/>
      <w:lvlText w:val="%2.%3."/>
      <w:lvlJc w:val="left"/>
      <w:pPr>
        <w:ind w:left="1276" w:hanging="556"/>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bullet"/>
      <w:lvlText w:val=""/>
      <w:lvlJc w:val="left"/>
      <w:pPr>
        <w:ind w:left="1440" w:hanging="360"/>
      </w:pPr>
      <w:rPr>
        <w:rFonts w:ascii="Symbol" w:hAnsi="Symbol" w:hint="default"/>
      </w:rPr>
    </w:lvl>
    <w:lvl w:ilvl="4">
      <w:start w:val="1"/>
      <w:numFmt w:val="decimal"/>
      <w:lvlText w:val="%2.%3.%4.%5."/>
      <w:lvlJc w:val="left"/>
      <w:pPr>
        <w:ind w:left="2489" w:hanging="907"/>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993" w:hanging="1051"/>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497" w:hanging="1195"/>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4001" w:hanging="1339"/>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577" w:hanging="1555"/>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9D958C0"/>
    <w:multiLevelType w:val="multilevel"/>
    <w:tmpl w:val="00BED4FA"/>
    <w:lvl w:ilvl="0">
      <w:start w:val="3"/>
      <w:numFmt w:val="decimal"/>
      <w:lvlText w:val="%1."/>
      <w:lvlJc w:val="left"/>
      <w:pPr>
        <w:ind w:left="530" w:hanging="530"/>
      </w:pPr>
      <w:rPr>
        <w:rFonts w:asciiTheme="minorHAnsi" w:eastAsiaTheme="minorHAnsi" w:hAnsiTheme="minorHAnsi" w:cstheme="minorBidi" w:hint="default"/>
      </w:rPr>
    </w:lvl>
    <w:lvl w:ilvl="1">
      <w:start w:val="11"/>
      <w:numFmt w:val="decimal"/>
      <w:lvlText w:val="%1.%2."/>
      <w:lvlJc w:val="left"/>
      <w:pPr>
        <w:ind w:left="530" w:hanging="530"/>
      </w:pPr>
      <w:rPr>
        <w:rFonts w:asciiTheme="minorHAnsi" w:eastAsiaTheme="minorHAnsi" w:hAnsiTheme="minorHAnsi" w:cstheme="minorBidi" w:hint="default"/>
      </w:rPr>
    </w:lvl>
    <w:lvl w:ilvl="2">
      <w:start w:val="1"/>
      <w:numFmt w:val="decimal"/>
      <w:lvlText w:val="%1.%2.%3."/>
      <w:lvlJc w:val="left"/>
      <w:pPr>
        <w:ind w:left="720" w:hanging="720"/>
      </w:pPr>
      <w:rPr>
        <w:rFonts w:asciiTheme="minorHAnsi" w:eastAsiaTheme="minorHAnsi" w:hAnsiTheme="minorHAnsi" w:cstheme="minorBidi" w:hint="default"/>
      </w:rPr>
    </w:lvl>
    <w:lvl w:ilvl="3">
      <w:start w:val="1"/>
      <w:numFmt w:val="decimal"/>
      <w:lvlText w:val="%1.%2.%3.%4."/>
      <w:lvlJc w:val="left"/>
      <w:pPr>
        <w:ind w:left="720" w:hanging="720"/>
      </w:pPr>
      <w:rPr>
        <w:rFonts w:asciiTheme="minorHAnsi" w:eastAsiaTheme="minorHAnsi" w:hAnsiTheme="minorHAnsi" w:cstheme="minorBidi" w:hint="default"/>
      </w:rPr>
    </w:lvl>
    <w:lvl w:ilvl="4">
      <w:start w:val="1"/>
      <w:numFmt w:val="decimal"/>
      <w:lvlText w:val="%1.%2.%3.%4.%5."/>
      <w:lvlJc w:val="left"/>
      <w:pPr>
        <w:ind w:left="1080" w:hanging="1080"/>
      </w:pPr>
      <w:rPr>
        <w:rFonts w:asciiTheme="minorHAnsi" w:eastAsiaTheme="minorHAnsi" w:hAnsiTheme="minorHAnsi" w:cstheme="minorBidi" w:hint="default"/>
      </w:rPr>
    </w:lvl>
    <w:lvl w:ilvl="5">
      <w:start w:val="1"/>
      <w:numFmt w:val="decimal"/>
      <w:lvlText w:val="%1.%2.%3.%4.%5.%6."/>
      <w:lvlJc w:val="left"/>
      <w:pPr>
        <w:ind w:left="1080" w:hanging="1080"/>
      </w:pPr>
      <w:rPr>
        <w:rFonts w:asciiTheme="minorHAnsi" w:eastAsiaTheme="minorHAnsi" w:hAnsiTheme="minorHAnsi" w:cstheme="minorBidi" w:hint="default"/>
      </w:rPr>
    </w:lvl>
    <w:lvl w:ilvl="6">
      <w:start w:val="1"/>
      <w:numFmt w:val="decimal"/>
      <w:lvlText w:val="%1.%2.%3.%4.%5.%6.%7."/>
      <w:lvlJc w:val="left"/>
      <w:pPr>
        <w:ind w:left="1440" w:hanging="1440"/>
      </w:pPr>
      <w:rPr>
        <w:rFonts w:asciiTheme="minorHAnsi" w:eastAsiaTheme="minorHAnsi" w:hAnsiTheme="minorHAnsi" w:cstheme="minorBidi" w:hint="default"/>
      </w:rPr>
    </w:lvl>
    <w:lvl w:ilvl="7">
      <w:start w:val="1"/>
      <w:numFmt w:val="decimal"/>
      <w:lvlText w:val="%1.%2.%3.%4.%5.%6.%7.%8."/>
      <w:lvlJc w:val="left"/>
      <w:pPr>
        <w:ind w:left="1440" w:hanging="1440"/>
      </w:pPr>
      <w:rPr>
        <w:rFonts w:asciiTheme="minorHAnsi" w:eastAsiaTheme="minorHAnsi" w:hAnsiTheme="minorHAnsi" w:cstheme="minorBidi" w:hint="default"/>
      </w:rPr>
    </w:lvl>
    <w:lvl w:ilvl="8">
      <w:start w:val="1"/>
      <w:numFmt w:val="decimal"/>
      <w:lvlText w:val="%1.%2.%3.%4.%5.%6.%7.%8.%9."/>
      <w:lvlJc w:val="left"/>
      <w:pPr>
        <w:ind w:left="1800" w:hanging="1800"/>
      </w:pPr>
      <w:rPr>
        <w:rFonts w:asciiTheme="minorHAnsi" w:eastAsiaTheme="minorHAnsi" w:hAnsiTheme="minorHAnsi" w:cstheme="minorBidi" w:hint="default"/>
      </w:rPr>
    </w:lvl>
  </w:abstractNum>
  <w:abstractNum w:abstractNumId="8" w15:restartNumberingAfterBreak="0">
    <w:nsid w:val="1A6F4156"/>
    <w:multiLevelType w:val="hybridMultilevel"/>
    <w:tmpl w:val="394220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C147125"/>
    <w:multiLevelType w:val="hybridMultilevel"/>
    <w:tmpl w:val="94700D9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1C952802"/>
    <w:multiLevelType w:val="multilevel"/>
    <w:tmpl w:val="2F068800"/>
    <w:lvl w:ilvl="0">
      <w:start w:val="4"/>
      <w:numFmt w:val="decimal"/>
      <w:lvlText w:val="%1."/>
      <w:lvlJc w:val="left"/>
      <w:pPr>
        <w:ind w:left="480" w:hanging="480"/>
      </w:pPr>
      <w:rPr>
        <w:rFonts w:hint="default"/>
      </w:rPr>
    </w:lvl>
    <w:lvl w:ilvl="1">
      <w:start w:val="15"/>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F180C02"/>
    <w:multiLevelType w:val="hybridMultilevel"/>
    <w:tmpl w:val="A91C234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205F1F09"/>
    <w:multiLevelType w:val="hybridMultilevel"/>
    <w:tmpl w:val="E5F4650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228D3087"/>
    <w:multiLevelType w:val="multilevel"/>
    <w:tmpl w:val="B340133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30247FC"/>
    <w:multiLevelType w:val="multilevel"/>
    <w:tmpl w:val="A29CB142"/>
    <w:lvl w:ilvl="0">
      <w:start w:val="1"/>
      <w:numFmt w:val="decimal"/>
      <w:lvlText w:val="%1."/>
      <w:lvlJc w:val="left"/>
      <w:pPr>
        <w:ind w:left="393" w:hanging="393"/>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432" w:hanging="432"/>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4"/>
      <w:numFmt w:val="decimal"/>
      <w:lvlText w:val="%2.%3."/>
      <w:lvlJc w:val="left"/>
      <w:pPr>
        <w:ind w:left="1276" w:hanging="556"/>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bullet"/>
      <w:lvlText w:val=""/>
      <w:lvlJc w:val="left"/>
      <w:pPr>
        <w:ind w:left="1440" w:hanging="360"/>
      </w:pPr>
      <w:rPr>
        <w:rFonts w:ascii="Symbol" w:hAnsi="Symbol" w:hint="default"/>
      </w:rPr>
    </w:lvl>
    <w:lvl w:ilvl="4">
      <w:start w:val="1"/>
      <w:numFmt w:val="decimal"/>
      <w:lvlText w:val="%2.%3.%4.%5."/>
      <w:lvlJc w:val="left"/>
      <w:pPr>
        <w:ind w:left="2489" w:hanging="907"/>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993" w:hanging="1051"/>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497" w:hanging="1195"/>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4001" w:hanging="1339"/>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577" w:hanging="1555"/>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5A55521"/>
    <w:multiLevelType w:val="multilevel"/>
    <w:tmpl w:val="237CA2B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6B0B27"/>
    <w:multiLevelType w:val="multilevel"/>
    <w:tmpl w:val="0046C1C6"/>
    <w:lvl w:ilvl="0">
      <w:start w:val="1"/>
      <w:numFmt w:val="decimal"/>
      <w:lvlText w:val="%1."/>
      <w:lvlJc w:val="left"/>
      <w:pPr>
        <w:ind w:left="720" w:hanging="360"/>
      </w:pPr>
      <w:rPr>
        <w:b/>
      </w:rPr>
    </w:lvl>
    <w:lvl w:ilvl="1">
      <w:start w:val="1"/>
      <w:numFmt w:val="decimal"/>
      <w:lvlText w:val="%1.%2."/>
      <w:lvlJc w:val="left"/>
      <w:pPr>
        <w:ind w:left="3337"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2DD50819"/>
    <w:multiLevelType w:val="multilevel"/>
    <w:tmpl w:val="8E6A254E"/>
    <w:lvl w:ilvl="0">
      <w:start w:val="4"/>
      <w:numFmt w:val="decimal"/>
      <w:lvlText w:val="%1."/>
      <w:lvlJc w:val="left"/>
      <w:pPr>
        <w:ind w:left="440" w:hanging="440"/>
      </w:pPr>
      <w:rPr>
        <w:rFonts w:eastAsiaTheme="minorHAnsi" w:hint="default"/>
      </w:rPr>
    </w:lvl>
    <w:lvl w:ilvl="1">
      <w:start w:val="11"/>
      <w:numFmt w:val="decimal"/>
      <w:lvlText w:val="%1.%2."/>
      <w:lvlJc w:val="left"/>
      <w:pPr>
        <w:ind w:left="724" w:hanging="440"/>
      </w:pPr>
      <w:rPr>
        <w:rFonts w:eastAsiaTheme="minorHAnsi" w:hint="default"/>
      </w:rPr>
    </w:lvl>
    <w:lvl w:ilvl="2">
      <w:start w:val="1"/>
      <w:numFmt w:val="decimal"/>
      <w:lvlText w:val="%1.%2.%3."/>
      <w:lvlJc w:val="left"/>
      <w:pPr>
        <w:ind w:left="1780" w:hanging="720"/>
      </w:pPr>
      <w:rPr>
        <w:rFonts w:eastAsiaTheme="minorHAnsi" w:hint="default"/>
      </w:rPr>
    </w:lvl>
    <w:lvl w:ilvl="3">
      <w:start w:val="1"/>
      <w:numFmt w:val="decimal"/>
      <w:lvlText w:val="%1.%2.%3.%4."/>
      <w:lvlJc w:val="left"/>
      <w:pPr>
        <w:ind w:left="2310" w:hanging="720"/>
      </w:pPr>
      <w:rPr>
        <w:rFonts w:eastAsiaTheme="minorHAnsi" w:hint="default"/>
      </w:rPr>
    </w:lvl>
    <w:lvl w:ilvl="4">
      <w:start w:val="1"/>
      <w:numFmt w:val="decimal"/>
      <w:lvlText w:val="%1.%2.%3.%4.%5."/>
      <w:lvlJc w:val="left"/>
      <w:pPr>
        <w:ind w:left="3200" w:hanging="1080"/>
      </w:pPr>
      <w:rPr>
        <w:rFonts w:eastAsiaTheme="minorHAnsi" w:hint="default"/>
      </w:rPr>
    </w:lvl>
    <w:lvl w:ilvl="5">
      <w:start w:val="1"/>
      <w:numFmt w:val="decimal"/>
      <w:lvlText w:val="%1.%2.%3.%4.%5.%6."/>
      <w:lvlJc w:val="left"/>
      <w:pPr>
        <w:ind w:left="3730" w:hanging="1080"/>
      </w:pPr>
      <w:rPr>
        <w:rFonts w:eastAsiaTheme="minorHAnsi" w:hint="default"/>
      </w:rPr>
    </w:lvl>
    <w:lvl w:ilvl="6">
      <w:start w:val="1"/>
      <w:numFmt w:val="decimal"/>
      <w:lvlText w:val="%1.%2.%3.%4.%5.%6.%7."/>
      <w:lvlJc w:val="left"/>
      <w:pPr>
        <w:ind w:left="4620" w:hanging="1440"/>
      </w:pPr>
      <w:rPr>
        <w:rFonts w:eastAsiaTheme="minorHAnsi" w:hint="default"/>
      </w:rPr>
    </w:lvl>
    <w:lvl w:ilvl="7">
      <w:start w:val="1"/>
      <w:numFmt w:val="decimal"/>
      <w:lvlText w:val="%1.%2.%3.%4.%5.%6.%7.%8."/>
      <w:lvlJc w:val="left"/>
      <w:pPr>
        <w:ind w:left="5150" w:hanging="1440"/>
      </w:pPr>
      <w:rPr>
        <w:rFonts w:eastAsiaTheme="minorHAnsi" w:hint="default"/>
      </w:rPr>
    </w:lvl>
    <w:lvl w:ilvl="8">
      <w:start w:val="1"/>
      <w:numFmt w:val="decimal"/>
      <w:lvlText w:val="%1.%2.%3.%4.%5.%6.%7.%8.%9."/>
      <w:lvlJc w:val="left"/>
      <w:pPr>
        <w:ind w:left="6040" w:hanging="1800"/>
      </w:pPr>
      <w:rPr>
        <w:rFonts w:eastAsiaTheme="minorHAnsi" w:hint="default"/>
      </w:rPr>
    </w:lvl>
  </w:abstractNum>
  <w:abstractNum w:abstractNumId="18" w15:restartNumberingAfterBreak="0">
    <w:nsid w:val="3B846449"/>
    <w:multiLevelType w:val="hybridMultilevel"/>
    <w:tmpl w:val="E9528E6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3BC237D9"/>
    <w:multiLevelType w:val="hybridMultilevel"/>
    <w:tmpl w:val="0F1AD85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43901E42"/>
    <w:multiLevelType w:val="multilevel"/>
    <w:tmpl w:val="49581C7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63C3D4"/>
    <w:multiLevelType w:val="multilevel"/>
    <w:tmpl w:val="E612EEA8"/>
    <w:lvl w:ilvl="0">
      <w:start w:val="1"/>
      <w:numFmt w:val="decimal"/>
      <w:lvlText w:val="%1."/>
      <w:lvlJc w:val="left"/>
      <w:pPr>
        <w:ind w:left="540" w:hanging="360"/>
      </w:pPr>
    </w:lvl>
    <w:lvl w:ilvl="1">
      <w:start w:val="1"/>
      <w:numFmt w:val="decimal"/>
      <w:lvlText w:val="%1.%2."/>
      <w:lvlJc w:val="left"/>
      <w:pPr>
        <w:ind w:left="1260" w:hanging="360"/>
      </w:pPr>
    </w:lvl>
    <w:lvl w:ilvl="2">
      <w:start w:val="1"/>
      <w:numFmt w:val="decimal"/>
      <w:lvlText w:val="%1.%2.%3."/>
      <w:lvlJc w:val="left"/>
      <w:pPr>
        <w:ind w:left="1980" w:hanging="180"/>
      </w:pPr>
    </w:lvl>
    <w:lvl w:ilvl="3">
      <w:start w:val="1"/>
      <w:numFmt w:val="decimal"/>
      <w:lvlText w:val="%1.%2.%3.%4."/>
      <w:lvlJc w:val="left"/>
      <w:pPr>
        <w:ind w:left="2700" w:hanging="360"/>
      </w:pPr>
    </w:lvl>
    <w:lvl w:ilvl="4">
      <w:start w:val="1"/>
      <w:numFmt w:val="decimal"/>
      <w:lvlText w:val="%1.%2.%3.%4.%5."/>
      <w:lvlJc w:val="left"/>
      <w:pPr>
        <w:ind w:left="3420" w:hanging="360"/>
      </w:pPr>
    </w:lvl>
    <w:lvl w:ilvl="5">
      <w:start w:val="1"/>
      <w:numFmt w:val="decimal"/>
      <w:lvlText w:val="%1.%2.%3.%4.%5.%6."/>
      <w:lvlJc w:val="left"/>
      <w:pPr>
        <w:ind w:left="4140" w:hanging="180"/>
      </w:pPr>
    </w:lvl>
    <w:lvl w:ilvl="6">
      <w:start w:val="1"/>
      <w:numFmt w:val="decimal"/>
      <w:lvlText w:val="%1.%2.%3.%4.%5.%6.%7."/>
      <w:lvlJc w:val="left"/>
      <w:pPr>
        <w:ind w:left="4860" w:hanging="360"/>
      </w:pPr>
    </w:lvl>
    <w:lvl w:ilvl="7">
      <w:start w:val="1"/>
      <w:numFmt w:val="decimal"/>
      <w:lvlText w:val="%1.%2.%3.%4.%5.%6.%7.%8."/>
      <w:lvlJc w:val="left"/>
      <w:pPr>
        <w:ind w:left="5580" w:hanging="360"/>
      </w:pPr>
    </w:lvl>
    <w:lvl w:ilvl="8">
      <w:start w:val="1"/>
      <w:numFmt w:val="decimal"/>
      <w:lvlText w:val="%1.%2.%3.%4.%5.%6.%7.%8.%9."/>
      <w:lvlJc w:val="left"/>
      <w:pPr>
        <w:ind w:left="6300" w:hanging="180"/>
      </w:pPr>
    </w:lvl>
  </w:abstractNum>
  <w:abstractNum w:abstractNumId="22" w15:restartNumberingAfterBreak="0">
    <w:nsid w:val="46C064E1"/>
    <w:multiLevelType w:val="multilevel"/>
    <w:tmpl w:val="3FC84A02"/>
    <w:lvl w:ilvl="0">
      <w:start w:val="4"/>
      <w:numFmt w:val="decimal"/>
      <w:lvlText w:val="%1."/>
      <w:lvlJc w:val="left"/>
      <w:pPr>
        <w:ind w:left="393" w:hanging="393"/>
      </w:pPr>
      <w:rPr>
        <w:rFonts w:hAnsi="Arial Unicode MS" w:hint="default"/>
        <w:caps w:val="0"/>
        <w:smallCaps w:val="0"/>
        <w:strike w:val="0"/>
        <w:dstrike w:val="0"/>
        <w:outline w:val="0"/>
        <w:emboss w:val="0"/>
        <w:imprint w:val="0"/>
        <w:color w:val="000000"/>
        <w:spacing w:val="0"/>
        <w:w w:val="100"/>
        <w:kern w:val="0"/>
        <w:position w:val="0"/>
        <w:vertAlign w:val="baseline"/>
      </w:rPr>
    </w:lvl>
    <w:lvl w:ilvl="1">
      <w:start w:val="4"/>
      <w:numFmt w:val="decimal"/>
      <w:lvlText w:val="%2."/>
      <w:lvlJc w:val="left"/>
      <w:pPr>
        <w:ind w:left="432" w:hanging="432"/>
      </w:pPr>
      <w:rPr>
        <w:rFonts w:hAnsi="Arial Unicode MS" w:hint="default"/>
        <w:caps w:val="0"/>
        <w:smallCaps w:val="0"/>
        <w:strike w:val="0"/>
        <w:dstrike w:val="0"/>
        <w:outline w:val="0"/>
        <w:emboss w:val="0"/>
        <w:imprint w:val="0"/>
        <w:spacing w:val="0"/>
        <w:w w:val="100"/>
        <w:kern w:val="0"/>
        <w:position w:val="0"/>
        <w:vertAlign w:val="baseline"/>
      </w:rPr>
    </w:lvl>
    <w:lvl w:ilvl="2">
      <w:start w:val="4"/>
      <w:numFmt w:val="decimal"/>
      <w:lvlText w:val="%3.1."/>
      <w:lvlJc w:val="left"/>
      <w:pPr>
        <w:ind w:left="1276" w:hanging="556"/>
      </w:pPr>
      <w:rPr>
        <w:rFonts w:hAnsi="Arial Unicode MS" w:hint="default"/>
        <w:caps w:val="0"/>
        <w:smallCaps w:val="0"/>
        <w:strike w:val="0"/>
        <w:dstrike w:val="0"/>
        <w:outline w:val="0"/>
        <w:emboss w:val="0"/>
        <w:imprint w:val="0"/>
        <w:spacing w:val="0"/>
        <w:w w:val="100"/>
        <w:kern w:val="0"/>
        <w:position w:val="0"/>
        <w:vertAlign w:val="baseline"/>
      </w:rPr>
    </w:lvl>
    <w:lvl w:ilvl="3">
      <w:start w:val="1"/>
      <w:numFmt w:val="decimal"/>
      <w:lvlText w:val="4.2.%4."/>
      <w:lvlJc w:val="left"/>
      <w:pPr>
        <w:ind w:left="1985" w:hanging="763"/>
      </w:pPr>
      <w:rPr>
        <w:rFonts w:hAnsi="Arial Unicode MS" w:hint="default"/>
        <w:caps w:val="0"/>
        <w:smallCaps w:val="0"/>
        <w:strike w:val="0"/>
        <w:dstrike w:val="0"/>
        <w:outline w:val="0"/>
        <w:emboss w:val="0"/>
        <w:imprint w:val="0"/>
        <w:spacing w:val="0"/>
        <w:w w:val="100"/>
        <w:kern w:val="0"/>
        <w:position w:val="0"/>
        <w:vertAlign w:val="baseline"/>
      </w:rPr>
    </w:lvl>
    <w:lvl w:ilvl="4">
      <w:start w:val="1"/>
      <w:numFmt w:val="decimal"/>
      <w:lvlText w:val="%2.%3.%4.%5."/>
      <w:lvlJc w:val="left"/>
      <w:pPr>
        <w:ind w:left="2489" w:hanging="907"/>
      </w:pPr>
      <w:rPr>
        <w:rFonts w:hAnsi="Arial Unicode MS" w:hint="default"/>
        <w:caps w:val="0"/>
        <w:smallCaps w:val="0"/>
        <w:strike w:val="0"/>
        <w:dstrike w:val="0"/>
        <w:outline w:val="0"/>
        <w:emboss w:val="0"/>
        <w:imprint w:val="0"/>
        <w:spacing w:val="0"/>
        <w:w w:val="100"/>
        <w:kern w:val="0"/>
        <w:position w:val="0"/>
        <w:vertAlign w:val="baseline"/>
      </w:rPr>
    </w:lvl>
    <w:lvl w:ilvl="5">
      <w:start w:val="1"/>
      <w:numFmt w:val="decimal"/>
      <w:lvlText w:val="%2.%3.%4.%5.%6."/>
      <w:lvlJc w:val="left"/>
      <w:pPr>
        <w:ind w:left="2993" w:hanging="1051"/>
      </w:pPr>
      <w:rPr>
        <w:rFonts w:hAnsi="Arial Unicode MS" w:hint="default"/>
        <w:caps w:val="0"/>
        <w:smallCaps w:val="0"/>
        <w:strike w:val="0"/>
        <w:dstrike w:val="0"/>
        <w:outline w:val="0"/>
        <w:emboss w:val="0"/>
        <w:imprint w:val="0"/>
        <w:spacing w:val="0"/>
        <w:w w:val="100"/>
        <w:kern w:val="0"/>
        <w:position w:val="0"/>
        <w:vertAlign w:val="baseline"/>
      </w:rPr>
    </w:lvl>
    <w:lvl w:ilvl="6">
      <w:start w:val="1"/>
      <w:numFmt w:val="decimal"/>
      <w:lvlText w:val="%2.%3.%4.%5.%6.%7."/>
      <w:lvlJc w:val="left"/>
      <w:pPr>
        <w:ind w:left="3497" w:hanging="1195"/>
      </w:pPr>
      <w:rPr>
        <w:rFonts w:hAnsi="Arial Unicode MS" w:hint="default"/>
        <w:caps w:val="0"/>
        <w:smallCaps w:val="0"/>
        <w:strike w:val="0"/>
        <w:dstrike w:val="0"/>
        <w:outline w:val="0"/>
        <w:emboss w:val="0"/>
        <w:imprint w:val="0"/>
        <w:spacing w:val="0"/>
        <w:w w:val="100"/>
        <w:kern w:val="0"/>
        <w:position w:val="0"/>
        <w:vertAlign w:val="baseline"/>
      </w:rPr>
    </w:lvl>
    <w:lvl w:ilvl="7">
      <w:start w:val="1"/>
      <w:numFmt w:val="decimal"/>
      <w:lvlText w:val="%2.%3.%4.%5.%6.%7.%8."/>
      <w:lvlJc w:val="left"/>
      <w:pPr>
        <w:ind w:left="4001" w:hanging="1339"/>
      </w:pPr>
      <w:rPr>
        <w:rFonts w:hAnsi="Arial Unicode MS" w:hint="default"/>
        <w:caps w:val="0"/>
        <w:smallCaps w:val="0"/>
        <w:strike w:val="0"/>
        <w:dstrike w:val="0"/>
        <w:outline w:val="0"/>
        <w:emboss w:val="0"/>
        <w:imprint w:val="0"/>
        <w:spacing w:val="0"/>
        <w:w w:val="100"/>
        <w:kern w:val="0"/>
        <w:position w:val="0"/>
        <w:vertAlign w:val="baseline"/>
      </w:rPr>
    </w:lvl>
    <w:lvl w:ilvl="8">
      <w:start w:val="1"/>
      <w:numFmt w:val="decimal"/>
      <w:lvlText w:val="%2.%3.%4.%5.%6.%7.%8.%9."/>
      <w:lvlJc w:val="left"/>
      <w:pPr>
        <w:ind w:left="4577" w:hanging="1555"/>
      </w:pPr>
      <w:rPr>
        <w:rFonts w:hAnsi="Arial Unicode MS" w:hint="default"/>
        <w:caps w:val="0"/>
        <w:smallCaps w:val="0"/>
        <w:strike w:val="0"/>
        <w:dstrike w:val="0"/>
        <w:outline w:val="0"/>
        <w:emboss w:val="0"/>
        <w:imprint w:val="0"/>
        <w:spacing w:val="0"/>
        <w:w w:val="100"/>
        <w:kern w:val="0"/>
        <w:position w:val="0"/>
        <w:vertAlign w:val="baseline"/>
      </w:rPr>
    </w:lvl>
  </w:abstractNum>
  <w:abstractNum w:abstractNumId="23" w15:restartNumberingAfterBreak="0">
    <w:nsid w:val="54726836"/>
    <w:multiLevelType w:val="multilevel"/>
    <w:tmpl w:val="C360B4A2"/>
    <w:lvl w:ilvl="0">
      <w:start w:val="1"/>
      <w:numFmt w:val="decimal"/>
      <w:lvlText w:val="%1."/>
      <w:lvlJc w:val="left"/>
      <w:pPr>
        <w:ind w:left="360" w:hanging="360"/>
      </w:pPr>
      <w:rPr>
        <w:rFonts w:hint="default"/>
        <w:b/>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4C673BB"/>
    <w:multiLevelType w:val="multilevel"/>
    <w:tmpl w:val="A29CB142"/>
    <w:lvl w:ilvl="0">
      <w:start w:val="1"/>
      <w:numFmt w:val="decimal"/>
      <w:lvlText w:val="%1."/>
      <w:lvlJc w:val="left"/>
      <w:pPr>
        <w:ind w:left="393" w:hanging="393"/>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432" w:hanging="432"/>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4"/>
      <w:numFmt w:val="decimal"/>
      <w:lvlText w:val="%2.%3."/>
      <w:lvlJc w:val="left"/>
      <w:pPr>
        <w:ind w:left="1276" w:hanging="556"/>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bullet"/>
      <w:lvlText w:val=""/>
      <w:lvlJc w:val="left"/>
      <w:pPr>
        <w:ind w:left="1440" w:hanging="360"/>
      </w:pPr>
      <w:rPr>
        <w:rFonts w:ascii="Symbol" w:hAnsi="Symbol" w:hint="default"/>
      </w:rPr>
    </w:lvl>
    <w:lvl w:ilvl="4">
      <w:start w:val="1"/>
      <w:numFmt w:val="decimal"/>
      <w:lvlText w:val="%2.%3.%4.%5."/>
      <w:lvlJc w:val="left"/>
      <w:pPr>
        <w:ind w:left="2489" w:hanging="907"/>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993" w:hanging="1051"/>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497" w:hanging="1195"/>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4001" w:hanging="1339"/>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577" w:hanging="1555"/>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579E1356"/>
    <w:multiLevelType w:val="multilevel"/>
    <w:tmpl w:val="BFD009D8"/>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89D3ABD"/>
    <w:multiLevelType w:val="multilevel"/>
    <w:tmpl w:val="A29CB142"/>
    <w:lvl w:ilvl="0">
      <w:start w:val="1"/>
      <w:numFmt w:val="decimal"/>
      <w:lvlText w:val="%1."/>
      <w:lvlJc w:val="left"/>
      <w:pPr>
        <w:ind w:left="393" w:hanging="393"/>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432" w:hanging="432"/>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4"/>
      <w:numFmt w:val="decimal"/>
      <w:lvlText w:val="%2.%3."/>
      <w:lvlJc w:val="left"/>
      <w:pPr>
        <w:ind w:left="1276" w:hanging="556"/>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bullet"/>
      <w:lvlText w:val=""/>
      <w:lvlJc w:val="left"/>
      <w:pPr>
        <w:ind w:left="1440" w:hanging="360"/>
      </w:pPr>
      <w:rPr>
        <w:rFonts w:ascii="Symbol" w:hAnsi="Symbol" w:hint="default"/>
      </w:rPr>
    </w:lvl>
    <w:lvl w:ilvl="4">
      <w:start w:val="1"/>
      <w:numFmt w:val="decimal"/>
      <w:lvlText w:val="%2.%3.%4.%5."/>
      <w:lvlJc w:val="left"/>
      <w:pPr>
        <w:ind w:left="2489" w:hanging="907"/>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993" w:hanging="1051"/>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497" w:hanging="1195"/>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4001" w:hanging="1339"/>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577" w:hanging="1555"/>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5A040746"/>
    <w:multiLevelType w:val="hybridMultilevel"/>
    <w:tmpl w:val="133C461C"/>
    <w:lvl w:ilvl="0" w:tplc="919C94B2">
      <w:start w:val="5"/>
      <w:numFmt w:val="bullet"/>
      <w:lvlText w:val=""/>
      <w:lvlJc w:val="left"/>
      <w:pPr>
        <w:ind w:left="720" w:hanging="360"/>
      </w:pPr>
      <w:rPr>
        <w:rFonts w:ascii="Symbol" w:eastAsiaTheme="minorHAnsi" w:hAnsi="Symbol" w:cs="Times New Roman" w:hint="default"/>
        <w:b/>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5AFE194B"/>
    <w:multiLevelType w:val="multilevel"/>
    <w:tmpl w:val="0CA09602"/>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heme="minorHAnsi"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EB2545C"/>
    <w:multiLevelType w:val="hybridMultilevel"/>
    <w:tmpl w:val="FA2CFC2E"/>
    <w:lvl w:ilvl="0" w:tplc="F2A8B68C">
      <w:start w:val="1"/>
      <w:numFmt w:val="decimal"/>
      <w:lvlText w:val="%1."/>
      <w:lvlJc w:val="left"/>
      <w:pPr>
        <w:ind w:left="720" w:hanging="360"/>
      </w:pPr>
    </w:lvl>
    <w:lvl w:ilvl="1" w:tplc="B1186C6E">
      <w:start w:val="1"/>
      <w:numFmt w:val="lowerLetter"/>
      <w:lvlText w:val="%2."/>
      <w:lvlJc w:val="left"/>
      <w:pPr>
        <w:ind w:left="1440" w:hanging="360"/>
      </w:pPr>
    </w:lvl>
    <w:lvl w:ilvl="2" w:tplc="19F89636">
      <w:start w:val="1"/>
      <w:numFmt w:val="lowerRoman"/>
      <w:lvlText w:val="%3."/>
      <w:lvlJc w:val="right"/>
      <w:pPr>
        <w:ind w:left="2160" w:hanging="180"/>
      </w:pPr>
    </w:lvl>
    <w:lvl w:ilvl="3" w:tplc="40D20534">
      <w:start w:val="1"/>
      <w:numFmt w:val="decimal"/>
      <w:lvlText w:val="%4."/>
      <w:lvlJc w:val="left"/>
      <w:pPr>
        <w:ind w:left="2880" w:hanging="360"/>
      </w:pPr>
    </w:lvl>
    <w:lvl w:ilvl="4" w:tplc="044E901C">
      <w:start w:val="1"/>
      <w:numFmt w:val="lowerLetter"/>
      <w:lvlText w:val="%5."/>
      <w:lvlJc w:val="left"/>
      <w:pPr>
        <w:ind w:left="3600" w:hanging="360"/>
      </w:pPr>
    </w:lvl>
    <w:lvl w:ilvl="5" w:tplc="17D49694">
      <w:start w:val="1"/>
      <w:numFmt w:val="lowerRoman"/>
      <w:lvlText w:val="%6."/>
      <w:lvlJc w:val="right"/>
      <w:pPr>
        <w:ind w:left="4320" w:hanging="180"/>
      </w:pPr>
    </w:lvl>
    <w:lvl w:ilvl="6" w:tplc="2B7698AC">
      <w:start w:val="1"/>
      <w:numFmt w:val="decimal"/>
      <w:lvlText w:val="%7."/>
      <w:lvlJc w:val="left"/>
      <w:pPr>
        <w:ind w:left="5040" w:hanging="360"/>
      </w:pPr>
    </w:lvl>
    <w:lvl w:ilvl="7" w:tplc="9FB0D12A">
      <w:start w:val="1"/>
      <w:numFmt w:val="lowerLetter"/>
      <w:lvlText w:val="%8."/>
      <w:lvlJc w:val="left"/>
      <w:pPr>
        <w:ind w:left="5760" w:hanging="360"/>
      </w:pPr>
    </w:lvl>
    <w:lvl w:ilvl="8" w:tplc="C3F4D9D6">
      <w:start w:val="1"/>
      <w:numFmt w:val="lowerRoman"/>
      <w:lvlText w:val="%9."/>
      <w:lvlJc w:val="right"/>
      <w:pPr>
        <w:ind w:left="6480" w:hanging="180"/>
      </w:pPr>
    </w:lvl>
  </w:abstractNum>
  <w:abstractNum w:abstractNumId="30" w15:restartNumberingAfterBreak="0">
    <w:nsid w:val="5EB62FE0"/>
    <w:multiLevelType w:val="multilevel"/>
    <w:tmpl w:val="A848571A"/>
    <w:lvl w:ilvl="0">
      <w:start w:val="4"/>
      <w:numFmt w:val="decimal"/>
      <w:lvlText w:val="%1."/>
      <w:lvlJc w:val="left"/>
      <w:pPr>
        <w:ind w:left="450" w:hanging="450"/>
      </w:pPr>
      <w:rPr>
        <w:rFonts w:eastAsiaTheme="minorHAnsi" w:hint="default"/>
      </w:rPr>
    </w:lvl>
    <w:lvl w:ilvl="1">
      <w:start w:val="15"/>
      <w:numFmt w:val="decimal"/>
      <w:lvlText w:val="%1.%2."/>
      <w:lvlJc w:val="left"/>
      <w:pPr>
        <w:ind w:left="450" w:hanging="45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1" w15:restartNumberingAfterBreak="0">
    <w:nsid w:val="644E43B3"/>
    <w:multiLevelType w:val="multilevel"/>
    <w:tmpl w:val="B7B6393C"/>
    <w:lvl w:ilvl="0">
      <w:start w:val="5"/>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2" w15:restartNumberingAfterBreak="0">
    <w:nsid w:val="65164BA5"/>
    <w:multiLevelType w:val="multilevel"/>
    <w:tmpl w:val="68D649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3A6947"/>
    <w:multiLevelType w:val="hybridMultilevel"/>
    <w:tmpl w:val="24C611F4"/>
    <w:lvl w:ilvl="0" w:tplc="04260001">
      <w:start w:val="1"/>
      <w:numFmt w:val="bullet"/>
      <w:lvlText w:val=""/>
      <w:lvlJc w:val="left"/>
      <w:pPr>
        <w:ind w:left="927" w:hanging="360"/>
      </w:pPr>
      <w:rPr>
        <w:rFonts w:ascii="Symbol" w:hAnsi="Symbol" w:hint="default"/>
      </w:rPr>
    </w:lvl>
    <w:lvl w:ilvl="1" w:tplc="04260003" w:tentative="1">
      <w:start w:val="1"/>
      <w:numFmt w:val="bullet"/>
      <w:lvlText w:val="o"/>
      <w:lvlJc w:val="left"/>
      <w:pPr>
        <w:ind w:left="1647" w:hanging="360"/>
      </w:pPr>
      <w:rPr>
        <w:rFonts w:ascii="Courier New" w:hAnsi="Courier New" w:cs="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abstractNum w:abstractNumId="34" w15:restartNumberingAfterBreak="0">
    <w:nsid w:val="6A5209F6"/>
    <w:multiLevelType w:val="multilevel"/>
    <w:tmpl w:val="A29CB142"/>
    <w:lvl w:ilvl="0">
      <w:start w:val="1"/>
      <w:numFmt w:val="decimal"/>
      <w:lvlText w:val="%1."/>
      <w:lvlJc w:val="left"/>
      <w:pPr>
        <w:ind w:left="393" w:hanging="393"/>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432" w:hanging="432"/>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4"/>
      <w:numFmt w:val="decimal"/>
      <w:lvlText w:val="%2.%3."/>
      <w:lvlJc w:val="left"/>
      <w:pPr>
        <w:ind w:left="1276" w:hanging="556"/>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bullet"/>
      <w:lvlText w:val=""/>
      <w:lvlJc w:val="left"/>
      <w:pPr>
        <w:ind w:left="1440" w:hanging="360"/>
      </w:pPr>
      <w:rPr>
        <w:rFonts w:ascii="Symbol" w:hAnsi="Symbol" w:hint="default"/>
      </w:rPr>
    </w:lvl>
    <w:lvl w:ilvl="4">
      <w:start w:val="1"/>
      <w:numFmt w:val="decimal"/>
      <w:lvlText w:val="%2.%3.%4.%5."/>
      <w:lvlJc w:val="left"/>
      <w:pPr>
        <w:ind w:left="2489" w:hanging="907"/>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993" w:hanging="1051"/>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497" w:hanging="1195"/>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4001" w:hanging="1339"/>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577" w:hanging="1555"/>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6DA94994"/>
    <w:multiLevelType w:val="hybridMultilevel"/>
    <w:tmpl w:val="C64CF35E"/>
    <w:lvl w:ilvl="0" w:tplc="04260001">
      <w:start w:val="1"/>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6" w15:restartNumberingAfterBreak="0">
    <w:nsid w:val="6DBA3614"/>
    <w:multiLevelType w:val="hybridMultilevel"/>
    <w:tmpl w:val="CAC453D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7" w15:restartNumberingAfterBreak="0">
    <w:nsid w:val="74454E72"/>
    <w:multiLevelType w:val="multilevel"/>
    <w:tmpl w:val="A29CB142"/>
    <w:lvl w:ilvl="0">
      <w:start w:val="1"/>
      <w:numFmt w:val="decimal"/>
      <w:lvlText w:val="%1."/>
      <w:lvlJc w:val="left"/>
      <w:pPr>
        <w:ind w:left="393" w:hanging="393"/>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432" w:hanging="432"/>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4"/>
      <w:numFmt w:val="decimal"/>
      <w:lvlText w:val="%2.%3."/>
      <w:lvlJc w:val="left"/>
      <w:pPr>
        <w:ind w:left="1276" w:hanging="556"/>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bullet"/>
      <w:lvlText w:val=""/>
      <w:lvlJc w:val="left"/>
      <w:pPr>
        <w:ind w:left="1440" w:hanging="360"/>
      </w:pPr>
      <w:rPr>
        <w:rFonts w:ascii="Symbol" w:hAnsi="Symbol" w:hint="default"/>
      </w:rPr>
    </w:lvl>
    <w:lvl w:ilvl="4">
      <w:start w:val="1"/>
      <w:numFmt w:val="decimal"/>
      <w:lvlText w:val="%2.%3.%4.%5."/>
      <w:lvlJc w:val="left"/>
      <w:pPr>
        <w:ind w:left="2489" w:hanging="907"/>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993" w:hanging="1051"/>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497" w:hanging="1195"/>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4001" w:hanging="1339"/>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577" w:hanging="1555"/>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7A902796"/>
    <w:multiLevelType w:val="hybridMultilevel"/>
    <w:tmpl w:val="C992984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9" w15:restartNumberingAfterBreak="0">
    <w:nsid w:val="7BBB189C"/>
    <w:multiLevelType w:val="multilevel"/>
    <w:tmpl w:val="9EF0E6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BE30CE1"/>
    <w:multiLevelType w:val="hybridMultilevel"/>
    <w:tmpl w:val="805CC7B0"/>
    <w:lvl w:ilvl="0" w:tplc="04260001">
      <w:start w:val="1"/>
      <w:numFmt w:val="bullet"/>
      <w:lvlText w:val=""/>
      <w:lvlJc w:val="left"/>
      <w:pPr>
        <w:ind w:left="927" w:hanging="360"/>
      </w:pPr>
      <w:rPr>
        <w:rFonts w:ascii="Symbol" w:hAnsi="Symbol" w:hint="default"/>
      </w:rPr>
    </w:lvl>
    <w:lvl w:ilvl="1" w:tplc="04260003" w:tentative="1">
      <w:start w:val="1"/>
      <w:numFmt w:val="bullet"/>
      <w:lvlText w:val="o"/>
      <w:lvlJc w:val="left"/>
      <w:pPr>
        <w:ind w:left="1647" w:hanging="360"/>
      </w:pPr>
      <w:rPr>
        <w:rFonts w:ascii="Courier New" w:hAnsi="Courier New" w:cs="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num w:numId="1" w16cid:durableId="1707020305">
    <w:abstractNumId w:val="5"/>
    <w:lvlOverride w:ilvl="0">
      <w:startOverride w:val="2"/>
      <w:lvl w:ilvl="0">
        <w:start w:val="2"/>
        <w:numFmt w:val="decimal"/>
        <w:lvlText w:val="%1."/>
        <w:lvlJc w:val="left"/>
        <w:pPr>
          <w:ind w:left="36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numFmt w:val="decimal"/>
        <w:suff w:val="nothing"/>
        <w:lvlText w:val="%1.%2.%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numFmt w:val="decimal"/>
        <w:suff w:val="nothing"/>
        <w:lvlText w:val="%1.%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numFmt w:val="decimal"/>
        <w:suff w:val="nothing"/>
        <w:lvlText w:val="%1.%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numFmt w:val="decimal"/>
        <w:suff w:val="nothing"/>
        <w:lvlText w:val="%1.%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numFmt w:val="decimal"/>
        <w:suff w:val="nothing"/>
        <w:lvlText w:val="%1.%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numFmt w:val="decimal"/>
        <w:suff w:val="nothing"/>
        <w:lvlText w:val="%1.%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numFmt w:val="decimal"/>
        <w:suff w:val="nothing"/>
        <w:lvlText w:val="%1.%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 w16cid:durableId="629164262">
    <w:abstractNumId w:val="31"/>
  </w:num>
  <w:num w:numId="3" w16cid:durableId="1282955512">
    <w:abstractNumId w:val="18"/>
  </w:num>
  <w:num w:numId="4" w16cid:durableId="2063820557">
    <w:abstractNumId w:val="0"/>
  </w:num>
  <w:num w:numId="5" w16cid:durableId="1862544373">
    <w:abstractNumId w:val="3"/>
  </w:num>
  <w:num w:numId="6" w16cid:durableId="1979727114">
    <w:abstractNumId w:val="36"/>
  </w:num>
  <w:num w:numId="7" w16cid:durableId="590898592">
    <w:abstractNumId w:val="38"/>
  </w:num>
  <w:num w:numId="8" w16cid:durableId="5596616">
    <w:abstractNumId w:val="40"/>
  </w:num>
  <w:num w:numId="9" w16cid:durableId="840050539">
    <w:abstractNumId w:val="33"/>
  </w:num>
  <w:num w:numId="10" w16cid:durableId="1906992941">
    <w:abstractNumId w:val="1"/>
  </w:num>
  <w:num w:numId="11" w16cid:durableId="1191912228">
    <w:abstractNumId w:val="22"/>
  </w:num>
  <w:num w:numId="12" w16cid:durableId="427695988">
    <w:abstractNumId w:val="21"/>
  </w:num>
  <w:num w:numId="13" w16cid:durableId="1285190156">
    <w:abstractNumId w:val="2"/>
  </w:num>
  <w:num w:numId="14" w16cid:durableId="488013437">
    <w:abstractNumId w:val="20"/>
  </w:num>
  <w:num w:numId="15" w16cid:durableId="1952664778">
    <w:abstractNumId w:val="13"/>
  </w:num>
  <w:num w:numId="16" w16cid:durableId="1343823980">
    <w:abstractNumId w:val="4"/>
  </w:num>
  <w:num w:numId="17" w16cid:durableId="769618373">
    <w:abstractNumId w:val="37"/>
  </w:num>
  <w:num w:numId="18" w16cid:durableId="284773750">
    <w:abstractNumId w:val="34"/>
  </w:num>
  <w:num w:numId="19" w16cid:durableId="656881688">
    <w:abstractNumId w:val="14"/>
  </w:num>
  <w:num w:numId="20" w16cid:durableId="567418990">
    <w:abstractNumId w:val="26"/>
  </w:num>
  <w:num w:numId="21" w16cid:durableId="1102410710">
    <w:abstractNumId w:val="6"/>
  </w:num>
  <w:num w:numId="22" w16cid:durableId="1767338784">
    <w:abstractNumId w:val="24"/>
  </w:num>
  <w:num w:numId="23" w16cid:durableId="674461321">
    <w:abstractNumId w:val="29"/>
  </w:num>
  <w:num w:numId="24" w16cid:durableId="497424782">
    <w:abstractNumId w:val="7"/>
  </w:num>
  <w:num w:numId="25" w16cid:durableId="598492323">
    <w:abstractNumId w:val="15"/>
  </w:num>
  <w:num w:numId="26" w16cid:durableId="1128082042">
    <w:abstractNumId w:val="27"/>
  </w:num>
  <w:num w:numId="27" w16cid:durableId="1376852752">
    <w:abstractNumId w:val="17"/>
  </w:num>
  <w:num w:numId="28" w16cid:durableId="1238974148">
    <w:abstractNumId w:val="30"/>
  </w:num>
  <w:num w:numId="29" w16cid:durableId="1820732250">
    <w:abstractNumId w:val="16"/>
  </w:num>
  <w:num w:numId="30" w16cid:durableId="1469319259">
    <w:abstractNumId w:val="25"/>
  </w:num>
  <w:num w:numId="31" w16cid:durableId="1938712363">
    <w:abstractNumId w:val="12"/>
  </w:num>
  <w:num w:numId="32" w16cid:durableId="882062142">
    <w:abstractNumId w:val="8"/>
  </w:num>
  <w:num w:numId="33" w16cid:durableId="1174295165">
    <w:abstractNumId w:val="19"/>
  </w:num>
  <w:num w:numId="34" w16cid:durableId="1310284913">
    <w:abstractNumId w:val="11"/>
  </w:num>
  <w:num w:numId="35" w16cid:durableId="731581322">
    <w:abstractNumId w:val="23"/>
  </w:num>
  <w:num w:numId="36" w16cid:durableId="80092556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6747242">
    <w:abstractNumId w:val="10"/>
  </w:num>
  <w:num w:numId="38" w16cid:durableId="8428161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6531260">
    <w:abstractNumId w:val="9"/>
  </w:num>
  <w:num w:numId="40" w16cid:durableId="172380764">
    <w:abstractNumId w:val="35"/>
  </w:num>
  <w:num w:numId="41" w16cid:durableId="136193396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11A"/>
    <w:rsid w:val="00014DF7"/>
    <w:rsid w:val="000273A7"/>
    <w:rsid w:val="00035292"/>
    <w:rsid w:val="000373E6"/>
    <w:rsid w:val="00042FF2"/>
    <w:rsid w:val="0007289F"/>
    <w:rsid w:val="00074581"/>
    <w:rsid w:val="0008374F"/>
    <w:rsid w:val="000919EC"/>
    <w:rsid w:val="000B59F2"/>
    <w:rsid w:val="000C5739"/>
    <w:rsid w:val="000E2A0F"/>
    <w:rsid w:val="000F434F"/>
    <w:rsid w:val="001114A1"/>
    <w:rsid w:val="00111F31"/>
    <w:rsid w:val="001155FF"/>
    <w:rsid w:val="00141622"/>
    <w:rsid w:val="00146C14"/>
    <w:rsid w:val="00146FE0"/>
    <w:rsid w:val="0015355A"/>
    <w:rsid w:val="00171AE8"/>
    <w:rsid w:val="00191AEE"/>
    <w:rsid w:val="00194A90"/>
    <w:rsid w:val="001A5612"/>
    <w:rsid w:val="001E174F"/>
    <w:rsid w:val="00201492"/>
    <w:rsid w:val="00207208"/>
    <w:rsid w:val="0020732D"/>
    <w:rsid w:val="002137BA"/>
    <w:rsid w:val="00232098"/>
    <w:rsid w:val="00247A4F"/>
    <w:rsid w:val="00252FDB"/>
    <w:rsid w:val="002539F7"/>
    <w:rsid w:val="00260FF3"/>
    <w:rsid w:val="002648E9"/>
    <w:rsid w:val="00273316"/>
    <w:rsid w:val="00283520"/>
    <w:rsid w:val="002B0B0E"/>
    <w:rsid w:val="002B205D"/>
    <w:rsid w:val="002B67E6"/>
    <w:rsid w:val="002B6C42"/>
    <w:rsid w:val="002C311A"/>
    <w:rsid w:val="002C6E23"/>
    <w:rsid w:val="002D4D1A"/>
    <w:rsid w:val="002E134C"/>
    <w:rsid w:val="002E798B"/>
    <w:rsid w:val="002E7CE9"/>
    <w:rsid w:val="002F3533"/>
    <w:rsid w:val="00315E82"/>
    <w:rsid w:val="0032380B"/>
    <w:rsid w:val="00340A95"/>
    <w:rsid w:val="003559E8"/>
    <w:rsid w:val="00364E94"/>
    <w:rsid w:val="00394D92"/>
    <w:rsid w:val="003A7074"/>
    <w:rsid w:val="003B326C"/>
    <w:rsid w:val="003B384E"/>
    <w:rsid w:val="003F564D"/>
    <w:rsid w:val="003F6482"/>
    <w:rsid w:val="003F6A03"/>
    <w:rsid w:val="004514F8"/>
    <w:rsid w:val="00461755"/>
    <w:rsid w:val="00481BD9"/>
    <w:rsid w:val="00487B2D"/>
    <w:rsid w:val="004A5F64"/>
    <w:rsid w:val="004C53DB"/>
    <w:rsid w:val="004C5641"/>
    <w:rsid w:val="004C6A86"/>
    <w:rsid w:val="004D247B"/>
    <w:rsid w:val="00501F61"/>
    <w:rsid w:val="005146C3"/>
    <w:rsid w:val="005151FF"/>
    <w:rsid w:val="00515A8E"/>
    <w:rsid w:val="00516E55"/>
    <w:rsid w:val="00526F40"/>
    <w:rsid w:val="00531E49"/>
    <w:rsid w:val="00534349"/>
    <w:rsid w:val="005457E0"/>
    <w:rsid w:val="005567F4"/>
    <w:rsid w:val="0058581B"/>
    <w:rsid w:val="005B0BB4"/>
    <w:rsid w:val="005E2442"/>
    <w:rsid w:val="005E2D83"/>
    <w:rsid w:val="006122C8"/>
    <w:rsid w:val="00612584"/>
    <w:rsid w:val="006622CA"/>
    <w:rsid w:val="00664CFE"/>
    <w:rsid w:val="00670D62"/>
    <w:rsid w:val="00682A4E"/>
    <w:rsid w:val="00683A59"/>
    <w:rsid w:val="006847F3"/>
    <w:rsid w:val="006929AA"/>
    <w:rsid w:val="006C43C4"/>
    <w:rsid w:val="006D516D"/>
    <w:rsid w:val="006D626E"/>
    <w:rsid w:val="006D6617"/>
    <w:rsid w:val="006D7F16"/>
    <w:rsid w:val="00705D23"/>
    <w:rsid w:val="00712871"/>
    <w:rsid w:val="007329A2"/>
    <w:rsid w:val="00735E9C"/>
    <w:rsid w:val="00752F28"/>
    <w:rsid w:val="00774A48"/>
    <w:rsid w:val="007928EB"/>
    <w:rsid w:val="00793CA6"/>
    <w:rsid w:val="007958D0"/>
    <w:rsid w:val="007A68F4"/>
    <w:rsid w:val="007B19A2"/>
    <w:rsid w:val="007B65C8"/>
    <w:rsid w:val="007D30BD"/>
    <w:rsid w:val="007E7A44"/>
    <w:rsid w:val="00805861"/>
    <w:rsid w:val="00814C0B"/>
    <w:rsid w:val="00844209"/>
    <w:rsid w:val="00845BDD"/>
    <w:rsid w:val="0085695A"/>
    <w:rsid w:val="00872C0F"/>
    <w:rsid w:val="00875436"/>
    <w:rsid w:val="00880A24"/>
    <w:rsid w:val="008B0FE2"/>
    <w:rsid w:val="008B726E"/>
    <w:rsid w:val="008C1708"/>
    <w:rsid w:val="008C2275"/>
    <w:rsid w:val="008C41F3"/>
    <w:rsid w:val="008D4C5D"/>
    <w:rsid w:val="008F1059"/>
    <w:rsid w:val="009076D6"/>
    <w:rsid w:val="00913F50"/>
    <w:rsid w:val="00915F06"/>
    <w:rsid w:val="00932EBA"/>
    <w:rsid w:val="0093449F"/>
    <w:rsid w:val="00937A3C"/>
    <w:rsid w:val="00950C5A"/>
    <w:rsid w:val="00955C21"/>
    <w:rsid w:val="00970BAD"/>
    <w:rsid w:val="00975C31"/>
    <w:rsid w:val="00976A15"/>
    <w:rsid w:val="009A6359"/>
    <w:rsid w:val="009C2292"/>
    <w:rsid w:val="009C4711"/>
    <w:rsid w:val="009C773E"/>
    <w:rsid w:val="00A00DD7"/>
    <w:rsid w:val="00A046F3"/>
    <w:rsid w:val="00A12BE4"/>
    <w:rsid w:val="00A1379B"/>
    <w:rsid w:val="00A1594B"/>
    <w:rsid w:val="00A20D24"/>
    <w:rsid w:val="00A217A5"/>
    <w:rsid w:val="00A3407F"/>
    <w:rsid w:val="00A44859"/>
    <w:rsid w:val="00A45AA2"/>
    <w:rsid w:val="00A56B16"/>
    <w:rsid w:val="00A56CDB"/>
    <w:rsid w:val="00A91DF9"/>
    <w:rsid w:val="00AB19E0"/>
    <w:rsid w:val="00AD735F"/>
    <w:rsid w:val="00AE4C8F"/>
    <w:rsid w:val="00AE5677"/>
    <w:rsid w:val="00AF604B"/>
    <w:rsid w:val="00B33344"/>
    <w:rsid w:val="00B6015E"/>
    <w:rsid w:val="00B7398C"/>
    <w:rsid w:val="00B96DF9"/>
    <w:rsid w:val="00BA0A79"/>
    <w:rsid w:val="00BC0D90"/>
    <w:rsid w:val="00BD0637"/>
    <w:rsid w:val="00BD4271"/>
    <w:rsid w:val="00BD630F"/>
    <w:rsid w:val="00BF7754"/>
    <w:rsid w:val="00C05182"/>
    <w:rsid w:val="00C16E9F"/>
    <w:rsid w:val="00C2123F"/>
    <w:rsid w:val="00C30B87"/>
    <w:rsid w:val="00C3158C"/>
    <w:rsid w:val="00C338A5"/>
    <w:rsid w:val="00C43A7D"/>
    <w:rsid w:val="00C500A1"/>
    <w:rsid w:val="00C63786"/>
    <w:rsid w:val="00C660B9"/>
    <w:rsid w:val="00C801A8"/>
    <w:rsid w:val="00C84E65"/>
    <w:rsid w:val="00C86785"/>
    <w:rsid w:val="00C96EB5"/>
    <w:rsid w:val="00CA3BA9"/>
    <w:rsid w:val="00CA72EA"/>
    <w:rsid w:val="00CB5B32"/>
    <w:rsid w:val="00CB5DC0"/>
    <w:rsid w:val="00CD2EE2"/>
    <w:rsid w:val="00CF4120"/>
    <w:rsid w:val="00D03DF1"/>
    <w:rsid w:val="00D06C12"/>
    <w:rsid w:val="00D076E4"/>
    <w:rsid w:val="00D16563"/>
    <w:rsid w:val="00D505FE"/>
    <w:rsid w:val="00D6162A"/>
    <w:rsid w:val="00D65088"/>
    <w:rsid w:val="00DB0130"/>
    <w:rsid w:val="00DC7A79"/>
    <w:rsid w:val="00DE66ED"/>
    <w:rsid w:val="00DF4C00"/>
    <w:rsid w:val="00E3424A"/>
    <w:rsid w:val="00E366C4"/>
    <w:rsid w:val="00E54D11"/>
    <w:rsid w:val="00E5624A"/>
    <w:rsid w:val="00E82074"/>
    <w:rsid w:val="00E86F64"/>
    <w:rsid w:val="00EA0327"/>
    <w:rsid w:val="00EB5B8F"/>
    <w:rsid w:val="00EC210C"/>
    <w:rsid w:val="00EC3704"/>
    <w:rsid w:val="00EC38D0"/>
    <w:rsid w:val="00EE21B6"/>
    <w:rsid w:val="00EE28E9"/>
    <w:rsid w:val="00EE7978"/>
    <w:rsid w:val="00EF0531"/>
    <w:rsid w:val="00F03F2B"/>
    <w:rsid w:val="00F06329"/>
    <w:rsid w:val="00F47839"/>
    <w:rsid w:val="00F56321"/>
    <w:rsid w:val="00FA27A7"/>
    <w:rsid w:val="00FC40B1"/>
    <w:rsid w:val="00FD3BDF"/>
    <w:rsid w:val="00FE1AF0"/>
    <w:rsid w:val="00FE72BB"/>
    <w:rsid w:val="0268682B"/>
    <w:rsid w:val="027BC1F6"/>
    <w:rsid w:val="03C94CA1"/>
    <w:rsid w:val="04164DD1"/>
    <w:rsid w:val="04E0E412"/>
    <w:rsid w:val="05BC752F"/>
    <w:rsid w:val="05FEE168"/>
    <w:rsid w:val="075FF331"/>
    <w:rsid w:val="09758909"/>
    <w:rsid w:val="0A4AB9E1"/>
    <w:rsid w:val="0A9BAB2D"/>
    <w:rsid w:val="0AC4D2FA"/>
    <w:rsid w:val="0C6DDB31"/>
    <w:rsid w:val="0D8AF601"/>
    <w:rsid w:val="0DBBC241"/>
    <w:rsid w:val="0F9576BB"/>
    <w:rsid w:val="0FEB0B2C"/>
    <w:rsid w:val="11DEB930"/>
    <w:rsid w:val="122A6287"/>
    <w:rsid w:val="12F3AE3D"/>
    <w:rsid w:val="13F676B0"/>
    <w:rsid w:val="14DAF0A3"/>
    <w:rsid w:val="16A04E28"/>
    <w:rsid w:val="16E31727"/>
    <w:rsid w:val="173A5CDA"/>
    <w:rsid w:val="17F40DB7"/>
    <w:rsid w:val="1810F998"/>
    <w:rsid w:val="1873CAAB"/>
    <w:rsid w:val="18C10B89"/>
    <w:rsid w:val="18C6195E"/>
    <w:rsid w:val="198673BF"/>
    <w:rsid w:val="19A0C5E8"/>
    <w:rsid w:val="1BE56280"/>
    <w:rsid w:val="1C90DA80"/>
    <w:rsid w:val="1E0E83B7"/>
    <w:rsid w:val="1E28F55A"/>
    <w:rsid w:val="1E3C95C0"/>
    <w:rsid w:val="1E6385F1"/>
    <w:rsid w:val="1EAA4926"/>
    <w:rsid w:val="2000A84F"/>
    <w:rsid w:val="20EFAB80"/>
    <w:rsid w:val="21D14253"/>
    <w:rsid w:val="22A70373"/>
    <w:rsid w:val="23021B9D"/>
    <w:rsid w:val="248DD3B8"/>
    <w:rsid w:val="24CBF73D"/>
    <w:rsid w:val="24F7D61A"/>
    <w:rsid w:val="28B283C3"/>
    <w:rsid w:val="2AE37770"/>
    <w:rsid w:val="2B1F6A70"/>
    <w:rsid w:val="2BED9C9A"/>
    <w:rsid w:val="2C28B691"/>
    <w:rsid w:val="2DC673F4"/>
    <w:rsid w:val="2DCC729F"/>
    <w:rsid w:val="2DF00577"/>
    <w:rsid w:val="2E81FA89"/>
    <w:rsid w:val="2F38D46E"/>
    <w:rsid w:val="3039BE80"/>
    <w:rsid w:val="31602E49"/>
    <w:rsid w:val="318BDC27"/>
    <w:rsid w:val="31903FE0"/>
    <w:rsid w:val="32B38A46"/>
    <w:rsid w:val="343E95D6"/>
    <w:rsid w:val="35D521F5"/>
    <w:rsid w:val="363C0A59"/>
    <w:rsid w:val="391D0AEA"/>
    <w:rsid w:val="392A0DBF"/>
    <w:rsid w:val="3BC12C31"/>
    <w:rsid w:val="3C3499D2"/>
    <w:rsid w:val="3C97427B"/>
    <w:rsid w:val="3DB8E9CB"/>
    <w:rsid w:val="3E99A453"/>
    <w:rsid w:val="3EC4EE7E"/>
    <w:rsid w:val="3F1CE6F9"/>
    <w:rsid w:val="3F7E4A77"/>
    <w:rsid w:val="4211E526"/>
    <w:rsid w:val="43340C2E"/>
    <w:rsid w:val="43F1CFC0"/>
    <w:rsid w:val="46158DD2"/>
    <w:rsid w:val="47183770"/>
    <w:rsid w:val="47294538"/>
    <w:rsid w:val="47790C99"/>
    <w:rsid w:val="48208DAC"/>
    <w:rsid w:val="4C2C151A"/>
    <w:rsid w:val="4CA087E0"/>
    <w:rsid w:val="4EAC0C5A"/>
    <w:rsid w:val="4F724D28"/>
    <w:rsid w:val="505BE6EB"/>
    <w:rsid w:val="51F65026"/>
    <w:rsid w:val="5287206E"/>
    <w:rsid w:val="547D253C"/>
    <w:rsid w:val="55106874"/>
    <w:rsid w:val="5A518861"/>
    <w:rsid w:val="5AE304A5"/>
    <w:rsid w:val="5AFF7FCD"/>
    <w:rsid w:val="5B330B49"/>
    <w:rsid w:val="5CB6DAB3"/>
    <w:rsid w:val="5DD95A5C"/>
    <w:rsid w:val="5EBC8553"/>
    <w:rsid w:val="5EE7354F"/>
    <w:rsid w:val="5EF0DEAD"/>
    <w:rsid w:val="5F1B9A7E"/>
    <w:rsid w:val="61FFDD2A"/>
    <w:rsid w:val="626F522A"/>
    <w:rsid w:val="6384D65D"/>
    <w:rsid w:val="639455AE"/>
    <w:rsid w:val="63BFADD5"/>
    <w:rsid w:val="6561384A"/>
    <w:rsid w:val="66885BCB"/>
    <w:rsid w:val="66ABFB86"/>
    <w:rsid w:val="67018CDD"/>
    <w:rsid w:val="679E4437"/>
    <w:rsid w:val="684C9BD3"/>
    <w:rsid w:val="690E3A28"/>
    <w:rsid w:val="6AFC1186"/>
    <w:rsid w:val="6B688BFB"/>
    <w:rsid w:val="6C3590CE"/>
    <w:rsid w:val="6C62FAF3"/>
    <w:rsid w:val="6C9753E8"/>
    <w:rsid w:val="6CA52536"/>
    <w:rsid w:val="6CB6CB66"/>
    <w:rsid w:val="6D823302"/>
    <w:rsid w:val="6EB5F7CD"/>
    <w:rsid w:val="6FF229C0"/>
    <w:rsid w:val="715FE773"/>
    <w:rsid w:val="724C3823"/>
    <w:rsid w:val="726D9C1A"/>
    <w:rsid w:val="73102AC8"/>
    <w:rsid w:val="73C9B787"/>
    <w:rsid w:val="7419E582"/>
    <w:rsid w:val="74CFBA6A"/>
    <w:rsid w:val="750D86D4"/>
    <w:rsid w:val="7560A439"/>
    <w:rsid w:val="75F71433"/>
    <w:rsid w:val="77F92AF3"/>
    <w:rsid w:val="795DE064"/>
    <w:rsid w:val="7AA5FECE"/>
    <w:rsid w:val="7BD2FAB6"/>
    <w:rsid w:val="7CB168AB"/>
    <w:rsid w:val="7CC18625"/>
    <w:rsid w:val="7E1BBEA5"/>
    <w:rsid w:val="7FE98F6A"/>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753C"/>
  <w15:chartTrackingRefBased/>
  <w15:docId w15:val="{4337B40B-7583-4421-B493-BD3B57E38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31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31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31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31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31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31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31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31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31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1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31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31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31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31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31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31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31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311A"/>
    <w:rPr>
      <w:rFonts w:eastAsiaTheme="majorEastAsia" w:cstheme="majorBidi"/>
      <w:color w:val="272727" w:themeColor="text1" w:themeTint="D8"/>
    </w:rPr>
  </w:style>
  <w:style w:type="paragraph" w:styleId="Title">
    <w:name w:val="Title"/>
    <w:basedOn w:val="Normal"/>
    <w:next w:val="Normal"/>
    <w:link w:val="TitleChar"/>
    <w:uiPriority w:val="10"/>
    <w:qFormat/>
    <w:rsid w:val="002C31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31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31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31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311A"/>
    <w:pPr>
      <w:spacing w:before="160"/>
      <w:jc w:val="center"/>
    </w:pPr>
    <w:rPr>
      <w:i/>
      <w:iCs/>
      <w:color w:val="404040" w:themeColor="text1" w:themeTint="BF"/>
    </w:rPr>
  </w:style>
  <w:style w:type="character" w:customStyle="1" w:styleId="QuoteChar">
    <w:name w:val="Quote Char"/>
    <w:basedOn w:val="DefaultParagraphFont"/>
    <w:link w:val="Quote"/>
    <w:uiPriority w:val="29"/>
    <w:rsid w:val="002C311A"/>
    <w:rPr>
      <w:i/>
      <w:iCs/>
      <w:color w:val="404040" w:themeColor="text1" w:themeTint="BF"/>
    </w:rPr>
  </w:style>
  <w:style w:type="paragraph" w:styleId="ListParagraph">
    <w:name w:val="List Paragraph"/>
    <w:aliases w:val="H&amp;P List Paragraph,2,Strip,Saistīto dokumentu saraksts,PPS_Bullet,Normal bullet 2,Bullet list,Virsraksti,Syle 1,Numurets,List Paragraph1,Colorful List - Accent 11,Colorful List - Accent 12,Párrafo de lista,Numbered Para 1,Dot pt"/>
    <w:basedOn w:val="Normal"/>
    <w:link w:val="ListParagraphChar"/>
    <w:qFormat/>
    <w:rsid w:val="002C311A"/>
    <w:pPr>
      <w:ind w:left="720"/>
      <w:contextualSpacing/>
    </w:pPr>
  </w:style>
  <w:style w:type="character" w:styleId="IntenseEmphasis">
    <w:name w:val="Intense Emphasis"/>
    <w:basedOn w:val="DefaultParagraphFont"/>
    <w:uiPriority w:val="21"/>
    <w:qFormat/>
    <w:rsid w:val="002C311A"/>
    <w:rPr>
      <w:i/>
      <w:iCs/>
      <w:color w:val="0F4761" w:themeColor="accent1" w:themeShade="BF"/>
    </w:rPr>
  </w:style>
  <w:style w:type="paragraph" w:styleId="IntenseQuote">
    <w:name w:val="Intense Quote"/>
    <w:basedOn w:val="Normal"/>
    <w:next w:val="Normal"/>
    <w:link w:val="IntenseQuoteChar"/>
    <w:uiPriority w:val="30"/>
    <w:qFormat/>
    <w:rsid w:val="002C31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311A"/>
    <w:rPr>
      <w:i/>
      <w:iCs/>
      <w:color w:val="0F4761" w:themeColor="accent1" w:themeShade="BF"/>
    </w:rPr>
  </w:style>
  <w:style w:type="character" w:styleId="IntenseReference">
    <w:name w:val="Intense Reference"/>
    <w:basedOn w:val="DefaultParagraphFont"/>
    <w:uiPriority w:val="32"/>
    <w:qFormat/>
    <w:rsid w:val="002C311A"/>
    <w:rPr>
      <w:b/>
      <w:bCs/>
      <w:smallCaps/>
      <w:color w:val="0F4761" w:themeColor="accent1" w:themeShade="BF"/>
      <w:spacing w:val="5"/>
    </w:rPr>
  </w:style>
  <w:style w:type="paragraph" w:customStyle="1" w:styleId="BodyA">
    <w:name w:val="Body A"/>
    <w:rsid w:val="00EC210C"/>
    <w:pPr>
      <w:pBdr>
        <w:top w:val="nil"/>
        <w:left w:val="nil"/>
        <w:bottom w:val="nil"/>
        <w:right w:val="nil"/>
        <w:between w:val="nil"/>
        <w:bar w:val="nil"/>
      </w:pBdr>
      <w:spacing w:after="200" w:line="276" w:lineRule="auto"/>
    </w:pPr>
    <w:rPr>
      <w:rFonts w:ascii="Calibri" w:eastAsia="Arial Unicode MS" w:hAnsi="Calibri" w:cs="Arial Unicode MS"/>
      <w:color w:val="000000"/>
      <w:kern w:val="0"/>
      <w:sz w:val="22"/>
      <w:szCs w:val="22"/>
      <w:u w:color="000000"/>
      <w:bdr w:val="nil"/>
      <w:lang w:eastAsia="lv-LV"/>
      <w14:textOutline w14:w="12700" w14:cap="flat" w14:cmpd="sng" w14:algn="ctr">
        <w14:noFill/>
        <w14:prstDash w14:val="solid"/>
        <w14:miter w14:lim="400000"/>
      </w14:textOutline>
      <w14:ligatures w14:val="none"/>
    </w:rPr>
  </w:style>
  <w:style w:type="character" w:customStyle="1" w:styleId="None">
    <w:name w:val="None"/>
    <w:rsid w:val="00EC210C"/>
  </w:style>
  <w:style w:type="character" w:styleId="Hyperlink">
    <w:name w:val="Hyperlink"/>
    <w:basedOn w:val="DefaultParagraphFont"/>
    <w:uiPriority w:val="99"/>
    <w:unhideWhenUsed/>
    <w:rsid w:val="005E2442"/>
    <w:rPr>
      <w:color w:val="467886" w:themeColor="hyperlink"/>
      <w:u w:val="single"/>
    </w:rPr>
  </w:style>
  <w:style w:type="character" w:customStyle="1" w:styleId="ListParagraphChar">
    <w:name w:val="List Paragraph Char"/>
    <w:aliases w:val="H&amp;P List Paragraph Char,2 Char,Strip Char,Saistīto dokumentu saraksts Char,PPS_Bullet Char,Normal bullet 2 Char,Bullet list Char,Virsraksti Char,Syle 1 Char,Numurets Char,List Paragraph1 Char,Colorful List - Accent 11 Char"/>
    <w:link w:val="ListParagraph"/>
    <w:qFormat/>
    <w:locked/>
    <w:rsid w:val="005567F4"/>
  </w:style>
  <w:style w:type="paragraph" w:styleId="Revision">
    <w:name w:val="Revision"/>
    <w:hidden/>
    <w:uiPriority w:val="99"/>
    <w:semiHidden/>
    <w:rsid w:val="00531E49"/>
    <w:pPr>
      <w:spacing w:after="0" w:line="240" w:lineRule="auto"/>
    </w:pPr>
  </w:style>
  <w:style w:type="character" w:styleId="CommentReference">
    <w:name w:val="annotation reference"/>
    <w:basedOn w:val="DefaultParagraphFont"/>
    <w:uiPriority w:val="99"/>
    <w:semiHidden/>
    <w:unhideWhenUsed/>
    <w:rsid w:val="00880A24"/>
    <w:rPr>
      <w:sz w:val="16"/>
      <w:szCs w:val="16"/>
    </w:rPr>
  </w:style>
  <w:style w:type="paragraph" w:styleId="CommentText">
    <w:name w:val="annotation text"/>
    <w:basedOn w:val="Normal"/>
    <w:link w:val="CommentTextChar"/>
    <w:uiPriority w:val="99"/>
    <w:unhideWhenUsed/>
    <w:rsid w:val="00880A24"/>
    <w:pPr>
      <w:spacing w:line="240" w:lineRule="auto"/>
    </w:pPr>
    <w:rPr>
      <w:sz w:val="20"/>
      <w:szCs w:val="20"/>
    </w:rPr>
  </w:style>
  <w:style w:type="character" w:customStyle="1" w:styleId="CommentTextChar">
    <w:name w:val="Comment Text Char"/>
    <w:basedOn w:val="DefaultParagraphFont"/>
    <w:link w:val="CommentText"/>
    <w:uiPriority w:val="99"/>
    <w:rsid w:val="00880A24"/>
    <w:rPr>
      <w:sz w:val="20"/>
      <w:szCs w:val="20"/>
    </w:rPr>
  </w:style>
  <w:style w:type="paragraph" w:styleId="CommentSubject">
    <w:name w:val="annotation subject"/>
    <w:basedOn w:val="CommentText"/>
    <w:next w:val="CommentText"/>
    <w:link w:val="CommentSubjectChar"/>
    <w:uiPriority w:val="99"/>
    <w:semiHidden/>
    <w:unhideWhenUsed/>
    <w:rsid w:val="00880A24"/>
    <w:rPr>
      <w:b/>
      <w:bCs/>
    </w:rPr>
  </w:style>
  <w:style w:type="character" w:customStyle="1" w:styleId="CommentSubjectChar">
    <w:name w:val="Comment Subject Char"/>
    <w:basedOn w:val="CommentTextChar"/>
    <w:link w:val="CommentSubject"/>
    <w:uiPriority w:val="99"/>
    <w:semiHidden/>
    <w:rsid w:val="00880A24"/>
    <w:rPr>
      <w:b/>
      <w:bCs/>
      <w:sz w:val="20"/>
      <w:szCs w:val="20"/>
    </w:rPr>
  </w:style>
  <w:style w:type="character" w:styleId="FollowedHyperlink">
    <w:name w:val="FollowedHyperlink"/>
    <w:basedOn w:val="DefaultParagraphFont"/>
    <w:uiPriority w:val="99"/>
    <w:semiHidden/>
    <w:unhideWhenUsed/>
    <w:rsid w:val="002B6C42"/>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557631">
      <w:bodyDiv w:val="1"/>
      <w:marLeft w:val="0"/>
      <w:marRight w:val="0"/>
      <w:marTop w:val="0"/>
      <w:marBottom w:val="0"/>
      <w:divBdr>
        <w:top w:val="none" w:sz="0" w:space="0" w:color="auto"/>
        <w:left w:val="none" w:sz="0" w:space="0" w:color="auto"/>
        <w:bottom w:val="none" w:sz="0" w:space="0" w:color="auto"/>
        <w:right w:val="none" w:sz="0" w:space="0" w:color="auto"/>
      </w:divBdr>
    </w:div>
    <w:div w:id="1503468418">
      <w:bodyDiv w:val="1"/>
      <w:marLeft w:val="0"/>
      <w:marRight w:val="0"/>
      <w:marTop w:val="0"/>
      <w:marBottom w:val="0"/>
      <w:divBdr>
        <w:top w:val="none" w:sz="0" w:space="0" w:color="auto"/>
        <w:left w:val="none" w:sz="0" w:space="0" w:color="auto"/>
        <w:bottom w:val="none" w:sz="0" w:space="0" w:color="auto"/>
        <w:right w:val="none" w:sz="0" w:space="0" w:color="auto"/>
      </w:divBdr>
    </w:div>
    <w:div w:id="1611089748">
      <w:bodyDiv w:val="1"/>
      <w:marLeft w:val="0"/>
      <w:marRight w:val="0"/>
      <w:marTop w:val="0"/>
      <w:marBottom w:val="0"/>
      <w:divBdr>
        <w:top w:val="none" w:sz="0" w:space="0" w:color="auto"/>
        <w:left w:val="none" w:sz="0" w:space="0" w:color="auto"/>
        <w:bottom w:val="none" w:sz="0" w:space="0" w:color="auto"/>
        <w:right w:val="none" w:sz="0" w:space="0" w:color="auto"/>
      </w:divBdr>
    </w:div>
    <w:div w:id="1779831121">
      <w:bodyDiv w:val="1"/>
      <w:marLeft w:val="0"/>
      <w:marRight w:val="0"/>
      <w:marTop w:val="0"/>
      <w:marBottom w:val="0"/>
      <w:divBdr>
        <w:top w:val="none" w:sz="0" w:space="0" w:color="auto"/>
        <w:left w:val="none" w:sz="0" w:space="0" w:color="auto"/>
        <w:bottom w:val="none" w:sz="0" w:space="0" w:color="auto"/>
        <w:right w:val="none" w:sz="0" w:space="0" w:color="auto"/>
      </w:divBdr>
    </w:div>
    <w:div w:id="194769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youtube.com/watch?v=d_GziG5zF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youtube.com/watch?v=5KJ8ucgJ9V8"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8EC10-B960-4A72-9B91-8DA7BE335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11185</Words>
  <Characters>6377</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Pjotrs Docenko</dc:creator>
  <cp:keywords/>
  <dc:description/>
  <cp:lastModifiedBy>Elīna Kinovska</cp:lastModifiedBy>
  <cp:revision>10</cp:revision>
  <dcterms:created xsi:type="dcterms:W3CDTF">2025-02-17T05:58:00Z</dcterms:created>
  <dcterms:modified xsi:type="dcterms:W3CDTF">2025-02-24T12:20:00Z</dcterms:modified>
</cp:coreProperties>
</file>